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B3F41" w:rsidRPr="00E521A4" w:rsidRDefault="000B3F41" w:rsidP="000B3F41">
      <w:pPr>
        <w:rPr>
          <w:rFonts w:ascii="Arial Black" w:hAnsi="Arial Black"/>
          <w:b/>
          <w:color w:val="C00000"/>
          <w:sz w:val="36"/>
          <w:szCs w:val="36"/>
        </w:rPr>
      </w:pPr>
    </w:p>
    <w:p w:rsidR="00833C79" w:rsidRPr="009E5CFE" w:rsidRDefault="00833C79" w:rsidP="00833C79">
      <w:pPr>
        <w:pStyle w:val="AralkYok"/>
        <w:jc w:val="center"/>
        <w:rPr>
          <w:rFonts w:ascii="Arial Black" w:hAnsi="Arial Black"/>
          <w:b/>
          <w:bCs/>
          <w:color w:val="002060"/>
          <w:sz w:val="36"/>
          <w:szCs w:val="36"/>
        </w:rPr>
      </w:pPr>
      <w:proofErr w:type="spellStart"/>
      <w:r w:rsidRPr="009E5CFE">
        <w:rPr>
          <w:rFonts w:ascii="Arial Black" w:hAnsi="Arial Black"/>
          <w:b/>
          <w:bCs/>
          <w:color w:val="FF0000"/>
          <w:sz w:val="36"/>
          <w:szCs w:val="36"/>
        </w:rPr>
        <w:t>S</w:t>
      </w:r>
      <w:r w:rsidRPr="009E5CFE">
        <w:rPr>
          <w:rFonts w:ascii="Arial Black" w:hAnsi="Arial Black"/>
          <w:b/>
          <w:bCs/>
          <w:color w:val="002060"/>
          <w:sz w:val="36"/>
          <w:szCs w:val="36"/>
        </w:rPr>
        <w:t>edat</w:t>
      </w:r>
      <w:r w:rsidRPr="009E5CFE">
        <w:rPr>
          <w:rFonts w:ascii="Arial Black" w:hAnsi="Arial Black"/>
          <w:b/>
          <w:bCs/>
          <w:color w:val="FF0000"/>
          <w:sz w:val="36"/>
          <w:szCs w:val="36"/>
        </w:rPr>
        <w:t>E</w:t>
      </w:r>
      <w:r w:rsidRPr="009E5CFE">
        <w:rPr>
          <w:rFonts w:ascii="Arial Black" w:hAnsi="Arial Black"/>
          <w:b/>
          <w:bCs/>
          <w:color w:val="002060"/>
          <w:sz w:val="36"/>
          <w:szCs w:val="36"/>
        </w:rPr>
        <w:t>rdoğan</w:t>
      </w:r>
      <w:proofErr w:type="spellEnd"/>
    </w:p>
    <w:p w:rsidR="00833C79" w:rsidRPr="00730F77" w:rsidRDefault="00833C79" w:rsidP="00833C79">
      <w:pPr>
        <w:pStyle w:val="AralkYok"/>
        <w:jc w:val="center"/>
        <w:rPr>
          <w:rFonts w:ascii="Arial Black" w:hAnsi="Arial Black"/>
          <w:b/>
          <w:bCs/>
          <w:color w:val="C00000"/>
          <w:sz w:val="56"/>
          <w:szCs w:val="56"/>
        </w:rPr>
      </w:pPr>
    </w:p>
    <w:p w:rsidR="00CA53D1" w:rsidRPr="00701B71" w:rsidRDefault="00833C79" w:rsidP="00833C79">
      <w:pPr>
        <w:pStyle w:val="AralkYok"/>
        <w:jc w:val="center"/>
        <w:rPr>
          <w:color w:val="C00000"/>
        </w:rPr>
      </w:pPr>
      <w:r w:rsidRPr="00833C79">
        <w:rPr>
          <w:rFonts w:ascii="Arial Black" w:hAnsi="Arial Black"/>
          <w:b/>
          <w:bCs/>
          <w:color w:val="002060"/>
          <w:sz w:val="96"/>
          <w:szCs w:val="96"/>
        </w:rPr>
        <w:t>‘</w:t>
      </w:r>
      <w:r>
        <w:rPr>
          <w:rFonts w:ascii="Arial Black" w:hAnsi="Arial Black"/>
          <w:b/>
          <w:bCs/>
          <w:color w:val="C00000"/>
          <w:sz w:val="96"/>
          <w:szCs w:val="96"/>
        </w:rPr>
        <w:t>SES</w:t>
      </w:r>
      <w:r w:rsidRPr="00833C79">
        <w:rPr>
          <w:rFonts w:ascii="Arial Black" w:hAnsi="Arial Black"/>
          <w:b/>
          <w:bCs/>
          <w:color w:val="002060"/>
          <w:sz w:val="96"/>
          <w:szCs w:val="96"/>
        </w:rPr>
        <w:t>’</w:t>
      </w:r>
      <w:r>
        <w:rPr>
          <w:rFonts w:ascii="Arial Black" w:hAnsi="Arial Black"/>
          <w:b/>
          <w:bCs/>
          <w:color w:val="C00000"/>
          <w:sz w:val="96"/>
          <w:szCs w:val="96"/>
        </w:rPr>
        <w:t xml:space="preserve"> TEMELLİ CÜMLE YÖNTEMİ</w:t>
      </w:r>
    </w:p>
    <w:p w:rsidR="00730F77" w:rsidRDefault="009C5E40" w:rsidP="00833C79">
      <w:pPr>
        <w:rPr>
          <w:rFonts w:ascii="Arial Black" w:hAnsi="Arial Black"/>
          <w:b/>
          <w:bCs/>
          <w:color w:val="C00000"/>
          <w:sz w:val="16"/>
          <w:szCs w:val="16"/>
        </w:rPr>
      </w:pPr>
      <w:r>
        <w:rPr>
          <w:rFonts w:ascii="Arial Black" w:hAnsi="Arial Black"/>
          <w:b/>
          <w:bCs/>
          <w:color w:val="C00000"/>
          <w:sz w:val="16"/>
          <w:szCs w:val="16"/>
        </w:rPr>
        <w:t xml:space="preserve">      </w:t>
      </w:r>
    </w:p>
    <w:p w:rsidR="00833C79" w:rsidRDefault="00833C79" w:rsidP="00833C79">
      <w:pPr>
        <w:rPr>
          <w:rFonts w:ascii="Arial Black" w:hAnsi="Arial Black"/>
          <w:b/>
          <w:bCs/>
          <w:color w:val="C00000"/>
          <w:sz w:val="16"/>
          <w:szCs w:val="16"/>
        </w:rPr>
      </w:pPr>
    </w:p>
    <w:p w:rsidR="00833C79" w:rsidRDefault="00833C79" w:rsidP="002457DE">
      <w:pPr>
        <w:jc w:val="center"/>
        <w:rPr>
          <w:rFonts w:ascii="Arial Black" w:hAnsi="Arial Black"/>
          <w:b/>
          <w:bCs/>
          <w:color w:val="FF0000"/>
          <w:sz w:val="96"/>
          <w:szCs w:val="96"/>
        </w:rPr>
      </w:pPr>
    </w:p>
    <w:p w:rsidR="00730F77" w:rsidRDefault="00730F77" w:rsidP="00C107DC">
      <w:pPr>
        <w:jc w:val="center"/>
        <w:rPr>
          <w:rFonts w:ascii="Arial Black" w:hAnsi="Arial Black"/>
          <w:b/>
          <w:bCs/>
          <w:color w:val="FF0000"/>
          <w:sz w:val="28"/>
          <w:szCs w:val="28"/>
        </w:rPr>
      </w:pPr>
      <w:r w:rsidRPr="00730F77">
        <w:rPr>
          <w:rFonts w:ascii="Arial Black" w:hAnsi="Arial Black"/>
          <w:b/>
          <w:bCs/>
          <w:color w:val="FF0000"/>
          <w:sz w:val="28"/>
          <w:szCs w:val="28"/>
        </w:rPr>
        <w:t xml:space="preserve">SES TEMELLİ </w:t>
      </w:r>
      <w:r w:rsidRPr="00730F77">
        <w:rPr>
          <w:rFonts w:ascii="Arial Black" w:hAnsi="Arial Black"/>
          <w:b/>
          <w:bCs/>
          <w:color w:val="002060"/>
          <w:sz w:val="28"/>
          <w:szCs w:val="28"/>
        </w:rPr>
        <w:t>TÜRKÇE</w:t>
      </w:r>
      <w:r w:rsidR="00D41BF3" w:rsidRPr="00D41BF3">
        <w:rPr>
          <w:rFonts w:ascii="Arial Black" w:hAnsi="Arial Black"/>
          <w:b/>
          <w:bCs/>
          <w:color w:val="FF0000"/>
          <w:sz w:val="28"/>
          <w:szCs w:val="28"/>
        </w:rPr>
        <w:t>,</w:t>
      </w:r>
      <w:r w:rsidR="00D41BF3">
        <w:rPr>
          <w:rFonts w:ascii="Arial Black" w:hAnsi="Arial Black"/>
          <w:b/>
          <w:bCs/>
          <w:color w:val="002060"/>
          <w:sz w:val="28"/>
          <w:szCs w:val="28"/>
        </w:rPr>
        <w:t xml:space="preserve"> KÜRTÇE</w:t>
      </w:r>
      <w:r w:rsidR="00D41BF3" w:rsidRPr="00D41BF3">
        <w:rPr>
          <w:rFonts w:ascii="Arial Black" w:hAnsi="Arial Black"/>
          <w:b/>
          <w:bCs/>
          <w:color w:val="FF0000"/>
          <w:sz w:val="28"/>
          <w:szCs w:val="28"/>
        </w:rPr>
        <w:t>,</w:t>
      </w:r>
      <w:r w:rsidR="00D41BF3">
        <w:rPr>
          <w:rFonts w:ascii="Arial Black" w:hAnsi="Arial Black"/>
          <w:b/>
          <w:bCs/>
          <w:color w:val="002060"/>
          <w:sz w:val="28"/>
          <w:szCs w:val="28"/>
        </w:rPr>
        <w:t xml:space="preserve"> İNGİLİZCE</w:t>
      </w:r>
      <w:r w:rsidR="00D41BF3" w:rsidRPr="00D41BF3">
        <w:rPr>
          <w:rFonts w:ascii="Arial Black" w:hAnsi="Arial Black"/>
          <w:b/>
          <w:bCs/>
          <w:color w:val="FF0000"/>
          <w:sz w:val="28"/>
          <w:szCs w:val="28"/>
        </w:rPr>
        <w:t>…</w:t>
      </w:r>
    </w:p>
    <w:p w:rsidR="00730F77" w:rsidRDefault="00730F77" w:rsidP="00C107DC">
      <w:pPr>
        <w:jc w:val="center"/>
        <w:rPr>
          <w:rFonts w:ascii="Arial Black" w:hAnsi="Arial Black"/>
          <w:b/>
          <w:bCs/>
          <w:color w:val="FF0000"/>
          <w:sz w:val="28"/>
          <w:szCs w:val="28"/>
        </w:rPr>
      </w:pPr>
      <w:r>
        <w:rPr>
          <w:rFonts w:ascii="Arial Black" w:hAnsi="Arial Black"/>
          <w:b/>
          <w:bCs/>
          <w:color w:val="FF0000"/>
          <w:sz w:val="28"/>
          <w:szCs w:val="28"/>
        </w:rPr>
        <w:t xml:space="preserve">SES TEMELLİ </w:t>
      </w:r>
      <w:r w:rsidRPr="00730F77">
        <w:rPr>
          <w:rFonts w:ascii="Arial Black" w:hAnsi="Arial Black"/>
          <w:b/>
          <w:bCs/>
          <w:color w:val="002060"/>
          <w:sz w:val="28"/>
          <w:szCs w:val="28"/>
        </w:rPr>
        <w:t>CÜMLE</w:t>
      </w:r>
      <w:r w:rsidR="00D41BF3" w:rsidRPr="00D41BF3">
        <w:rPr>
          <w:rFonts w:ascii="Arial Black" w:hAnsi="Arial Black"/>
          <w:b/>
          <w:bCs/>
          <w:color w:val="FF0000"/>
          <w:sz w:val="28"/>
          <w:szCs w:val="28"/>
        </w:rPr>
        <w:t>…</w:t>
      </w:r>
    </w:p>
    <w:p w:rsidR="00730F77" w:rsidRPr="00730F77" w:rsidRDefault="00730F77" w:rsidP="00C107DC">
      <w:pPr>
        <w:jc w:val="center"/>
        <w:rPr>
          <w:rFonts w:ascii="Arial Black" w:hAnsi="Arial Black"/>
          <w:b/>
          <w:bCs/>
          <w:color w:val="FF0000"/>
          <w:sz w:val="28"/>
          <w:szCs w:val="28"/>
        </w:rPr>
      </w:pPr>
      <w:r>
        <w:rPr>
          <w:rFonts w:ascii="Arial Black" w:hAnsi="Arial Black"/>
          <w:b/>
          <w:bCs/>
          <w:color w:val="FF0000"/>
          <w:sz w:val="28"/>
          <w:szCs w:val="28"/>
        </w:rPr>
        <w:t xml:space="preserve">SES TEMELLİ </w:t>
      </w:r>
      <w:r w:rsidRPr="00730F77">
        <w:rPr>
          <w:rFonts w:ascii="Arial Black" w:hAnsi="Arial Black"/>
          <w:b/>
          <w:bCs/>
          <w:color w:val="002060"/>
          <w:sz w:val="28"/>
          <w:szCs w:val="28"/>
        </w:rPr>
        <w:t>DİL</w:t>
      </w:r>
      <w:r w:rsidR="00D41BF3" w:rsidRPr="00D41BF3">
        <w:rPr>
          <w:rFonts w:ascii="Arial Black" w:hAnsi="Arial Black"/>
          <w:b/>
          <w:bCs/>
          <w:color w:val="FF0000"/>
          <w:sz w:val="28"/>
          <w:szCs w:val="28"/>
        </w:rPr>
        <w:t>…</w:t>
      </w:r>
    </w:p>
    <w:p w:rsidR="00730F77" w:rsidRDefault="00730F77" w:rsidP="00A66596">
      <w:pPr>
        <w:pStyle w:val="AralkYok"/>
        <w:jc w:val="both"/>
        <w:rPr>
          <w:rFonts w:ascii="Lucida Sans Unicode" w:hAnsi="Lucida Sans Unicode" w:cs="Lucida Sans Unicode"/>
          <w:b/>
          <w:color w:val="000000"/>
          <w:sz w:val="20"/>
          <w:szCs w:val="20"/>
        </w:rPr>
      </w:pPr>
    </w:p>
    <w:p w:rsidR="00730F77" w:rsidRDefault="00730F77" w:rsidP="00A66596">
      <w:pPr>
        <w:pStyle w:val="AralkYok"/>
        <w:jc w:val="both"/>
        <w:rPr>
          <w:rFonts w:ascii="Lucida Sans Unicode" w:hAnsi="Lucida Sans Unicode" w:cs="Lucida Sans Unicode"/>
          <w:b/>
          <w:color w:val="002060"/>
          <w:sz w:val="20"/>
          <w:szCs w:val="20"/>
        </w:rPr>
      </w:pPr>
    </w:p>
    <w:p w:rsidR="00C107DC" w:rsidRDefault="00C107DC" w:rsidP="00A66596">
      <w:pPr>
        <w:pStyle w:val="AralkYok"/>
        <w:jc w:val="both"/>
        <w:rPr>
          <w:rFonts w:ascii="Lucida Sans Unicode" w:hAnsi="Lucida Sans Unicode" w:cs="Lucida Sans Unicode"/>
          <w:b/>
          <w:color w:val="002060"/>
          <w:sz w:val="20"/>
          <w:szCs w:val="20"/>
        </w:rPr>
      </w:pPr>
    </w:p>
    <w:p w:rsidR="00C107DC" w:rsidRDefault="00C107DC" w:rsidP="00A66596">
      <w:pPr>
        <w:pStyle w:val="AralkYok"/>
        <w:jc w:val="both"/>
        <w:rPr>
          <w:rFonts w:ascii="Lucida Sans Unicode" w:hAnsi="Lucida Sans Unicode" w:cs="Lucida Sans Unicode"/>
          <w:b/>
          <w:color w:val="002060"/>
          <w:sz w:val="20"/>
          <w:szCs w:val="20"/>
        </w:rPr>
      </w:pP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Dil eğitimi, ülkemizde yıllardır çözülememiş en önemli sorunlardan biridir. Çok uzun süredir bu sorunun ötelenmiş ve çözülememiş olması, bu sorunu kemikleştirmiş, bir devlet sorunu haline getirmiştir. Burada, sorun, ana unsurdan (Ana ve Hedef dilin ses bilinci) kaynaklanmaktadır. Çünkü ana dilin ve yabancı dillerin ses bilinci (ana unsur, temel, öz) okullarımızda öğrencilere verilmemektedir. </w:t>
      </w:r>
    </w:p>
    <w:p w:rsidR="00A66596" w:rsidRPr="00A66596" w:rsidRDefault="00A66596" w:rsidP="00A66596">
      <w:pPr>
        <w:pStyle w:val="AralkYok"/>
        <w:jc w:val="both"/>
        <w:rPr>
          <w:rFonts w:ascii="Lucida Sans Unicode" w:eastAsiaTheme="majorEastAsia" w:hAnsi="Lucida Sans Unicode" w:cs="Lucida Sans Unicode"/>
          <w:b/>
          <w:bCs/>
          <w:color w:val="002060"/>
          <w:sz w:val="20"/>
          <w:szCs w:val="20"/>
        </w:rPr>
      </w:pPr>
      <w:r w:rsidRPr="00A66596">
        <w:rPr>
          <w:rFonts w:ascii="Lucida Sans Unicode" w:hAnsi="Lucida Sans Unicode" w:cs="Lucida Sans Unicode"/>
          <w:b/>
          <w:color w:val="002060"/>
          <w:sz w:val="20"/>
          <w:szCs w:val="20"/>
        </w:rPr>
        <w:t>Dillerin (Türkçe, İngilizce, Almanca...) ses sistemi=düzeni okullarda EKSİK ve YANLIŞ öğretildiği veya ses öğretimi okullarda hiç yapılmadığı için biz dilleri=sesleri öğrenemiyoruz, öğretemiyoruz, bilmiyoruz</w:t>
      </w:r>
      <w:proofErr w:type="gramStart"/>
      <w:r w:rsidRPr="00A66596">
        <w:rPr>
          <w:rFonts w:ascii="Lucida Sans Unicode" w:hAnsi="Lucida Sans Unicode" w:cs="Lucida Sans Unicode"/>
          <w:b/>
          <w:color w:val="002060"/>
          <w:sz w:val="20"/>
          <w:szCs w:val="20"/>
        </w:rPr>
        <w:t>!..</w:t>
      </w:r>
      <w:proofErr w:type="gramEnd"/>
      <w:r w:rsidRPr="00A66596">
        <w:rPr>
          <w:rFonts w:ascii="Lucida Sans Unicode" w:hAnsi="Lucida Sans Unicode" w:cs="Lucida Sans Unicode"/>
          <w:b/>
          <w:color w:val="002060"/>
          <w:sz w:val="20"/>
          <w:szCs w:val="20"/>
        </w:rPr>
        <w:t xml:space="preserve"> </w:t>
      </w:r>
      <w:r w:rsidRPr="00A66596">
        <w:rPr>
          <w:rStyle w:val="Gl"/>
          <w:rFonts w:ascii="Lucida Sans Unicode" w:eastAsiaTheme="majorEastAsia" w:hAnsi="Lucida Sans Unicode" w:cs="Lucida Sans Unicode"/>
          <w:color w:val="002060"/>
          <w:sz w:val="20"/>
          <w:szCs w:val="20"/>
        </w:rPr>
        <w:t>Başka bir ifadeyle, okullarımızda yabancı dil eğitimi yapılırken, hedef dilin sesbilim (fonoloji-genel ses sistemi) bilgisi=‘ana unsur, temel, öz’ doğru ve uygun kullanılmamaktadır. Daha ana unsurun ne olduğunun farkında değil Türkiye</w:t>
      </w:r>
      <w:proofErr w:type="gramStart"/>
      <w:r w:rsidRPr="00A66596">
        <w:rPr>
          <w:rStyle w:val="Gl"/>
          <w:rFonts w:ascii="Lucida Sans Unicode" w:eastAsiaTheme="majorEastAsia" w:hAnsi="Lucida Sans Unicode" w:cs="Lucida Sans Unicode"/>
          <w:color w:val="002060"/>
          <w:sz w:val="20"/>
          <w:szCs w:val="20"/>
        </w:rPr>
        <w:t>!..</w:t>
      </w:r>
      <w:proofErr w:type="gramEnd"/>
    </w:p>
    <w:p w:rsidR="00A66596" w:rsidRPr="00A66596" w:rsidRDefault="00A66596" w:rsidP="00A66596">
      <w:pPr>
        <w:pStyle w:val="AralkYok"/>
        <w:jc w:val="both"/>
        <w:rPr>
          <w:rFonts w:ascii="Lucida Sans Unicode" w:hAnsi="Lucida Sans Unicode" w:cs="Lucida Sans Unicode"/>
          <w:b/>
          <w:color w:val="002060"/>
          <w:sz w:val="20"/>
          <w:szCs w:val="20"/>
        </w:rPr>
      </w:pPr>
      <w:proofErr w:type="gramStart"/>
      <w:r w:rsidRPr="00A66596">
        <w:rPr>
          <w:rFonts w:ascii="Lucida Sans Unicode" w:hAnsi="Lucida Sans Unicode" w:cs="Lucida Sans Unicode"/>
          <w:b/>
          <w:color w:val="002060"/>
          <w:sz w:val="20"/>
          <w:szCs w:val="20"/>
        </w:rPr>
        <w:t>Halbuki</w:t>
      </w:r>
      <w:proofErr w:type="gramEnd"/>
      <w:r w:rsidRPr="00A66596">
        <w:rPr>
          <w:rFonts w:ascii="Lucida Sans Unicode" w:hAnsi="Lucida Sans Unicode" w:cs="Lucida Sans Unicode"/>
          <w:b/>
          <w:color w:val="002060"/>
          <w:sz w:val="20"/>
          <w:szCs w:val="20"/>
        </w:rPr>
        <w:t xml:space="preserve"> dilin asıl kaynağını oluşturan seslerin değiştirilmesi veya başka dillerden alınması mümkün değildir. Bu konuda zorlama olursa dili kullanan insanlar arasında anlaşmazlıklar doğar, çünkü dilde zorlama olmaz. Her dil, kendi kuralları içinde yaşar ve gelişmesini sürdürür. Bir dili, diğer bir dilden ayıran en temel faktör, o dilin ses sistemidir, düzenidir. </w:t>
      </w:r>
    </w:p>
    <w:p w:rsidR="00A66596" w:rsidRPr="00A66596" w:rsidRDefault="00A66596" w:rsidP="00A66596">
      <w:pPr>
        <w:pStyle w:val="AralkYok"/>
        <w:jc w:val="both"/>
        <w:rPr>
          <w:rFonts w:ascii="Lucida Sans Unicode" w:hAnsi="Lucida Sans Unicode" w:cs="Lucida Sans Unicode"/>
          <w:b/>
          <w:bCs/>
          <w:color w:val="002060"/>
          <w:sz w:val="20"/>
          <w:szCs w:val="20"/>
        </w:rPr>
      </w:pPr>
      <w:r w:rsidRPr="00A66596">
        <w:rPr>
          <w:rFonts w:ascii="Lucida Sans Unicode" w:hAnsi="Lucida Sans Unicode" w:cs="Lucida Sans Unicode"/>
          <w:b/>
          <w:bCs/>
          <w:color w:val="002060"/>
          <w:sz w:val="20"/>
          <w:szCs w:val="20"/>
        </w:rPr>
        <w:t>Örnek: Türkçe, ‘vurgu zamanlı’ İngilizce gibi öğretilebilir mi? Bu düşünülemez, uygulanması bile teklif edilmez, edilemez. Sonuçta İngilizce de, ‘hece zamanlı’ Türkçe gibi öğrenilemez, öğretilemez. Ancak Türkiye’de –ne zamanlı- dil eğitimi yapıldığı belirsiz</w:t>
      </w:r>
      <w:proofErr w:type="gramStart"/>
      <w:r w:rsidRPr="00A66596">
        <w:rPr>
          <w:rFonts w:ascii="Lucida Sans Unicode" w:hAnsi="Lucida Sans Unicode" w:cs="Lucida Sans Unicode"/>
          <w:b/>
          <w:bCs/>
          <w:color w:val="002060"/>
          <w:sz w:val="20"/>
          <w:szCs w:val="20"/>
        </w:rPr>
        <w:t>!..</w:t>
      </w:r>
      <w:proofErr w:type="gramEnd"/>
    </w:p>
    <w:p w:rsidR="00A66596" w:rsidRPr="00A66596" w:rsidRDefault="00A66596" w:rsidP="00A66596">
      <w:pPr>
        <w:pStyle w:val="AralkYok"/>
        <w:jc w:val="both"/>
        <w:rPr>
          <w:rFonts w:asciiTheme="minorHAnsi" w:hAnsiTheme="minorHAnsi" w:cstheme="minorBidi"/>
          <w:b/>
          <w:color w:val="002060"/>
          <w:sz w:val="20"/>
          <w:szCs w:val="20"/>
        </w:rPr>
      </w:pPr>
      <w:r w:rsidRPr="00A66596">
        <w:rPr>
          <w:rFonts w:ascii="Lucida Sans Unicode" w:hAnsi="Lucida Sans Unicode" w:cs="Lucida Sans Unicode"/>
          <w:b/>
          <w:color w:val="002060"/>
          <w:sz w:val="20"/>
          <w:szCs w:val="20"/>
        </w:rPr>
        <w:t xml:space="preserve">Dilin hammaddesi, temel yapı taşı olan ‘ses’, Türkiye’de sadece telaffuz olarak algılanmaktadır, görülmektedir. Doğru telaffuz, temel malzemesi ses olan dilin, ancak ve ancak yan unsurudur. ‘Ses’, ise dili meydana getiren ana unsurdur. Dil ile ilgili diğer tüm olaylar ise yan unsurdur. Tüm yan unsurlar gücünü ana unsurdan alır. Okuma, yazma, konuşma, dinleme... </w:t>
      </w:r>
      <w:proofErr w:type="gramStart"/>
      <w:r w:rsidRPr="00A66596">
        <w:rPr>
          <w:rFonts w:ascii="Lucida Sans Unicode" w:hAnsi="Lucida Sans Unicode" w:cs="Lucida Sans Unicode"/>
          <w:b/>
          <w:color w:val="002060"/>
          <w:sz w:val="20"/>
          <w:szCs w:val="20"/>
        </w:rPr>
        <w:t>becerilerinin</w:t>
      </w:r>
      <w:proofErr w:type="gramEnd"/>
      <w:r w:rsidRPr="00A66596">
        <w:rPr>
          <w:rFonts w:ascii="Lucida Sans Unicode" w:hAnsi="Lucida Sans Unicode" w:cs="Lucida Sans Unicode"/>
          <w:b/>
          <w:color w:val="002060"/>
          <w:sz w:val="20"/>
          <w:szCs w:val="20"/>
        </w:rPr>
        <w:t xml:space="preserve"> özü sestir. ‘Ses’ sadece konuşmayı (telaffuzu) etkiler demek, gerçek İngilizceden veya bilimden uzaklaşmaktır. Başka bir ifadeyle, İngilizcenin sadece tek yönüne odaklanmak demektir. ‘Ses bilinci’ okuma, yazma ve dinlemeyi en az konuşmayı etkilediği kadar etkiler. </w:t>
      </w:r>
      <w:r w:rsidRPr="00A66596">
        <w:rPr>
          <w:rStyle w:val="Gl"/>
          <w:rFonts w:ascii="Lucida Sans Unicode" w:eastAsiaTheme="majorEastAsia" w:hAnsi="Lucida Sans Unicode" w:cs="Lucida Sans Unicode"/>
          <w:color w:val="002060"/>
          <w:sz w:val="20"/>
          <w:szCs w:val="20"/>
        </w:rPr>
        <w:t xml:space="preserve">Sayılar nasıl matematiğin her dalını etkiliyorsa, ‘sesler’ de dilin her yönünü </w:t>
      </w:r>
      <w:proofErr w:type="gramStart"/>
      <w:r w:rsidRPr="00A66596">
        <w:rPr>
          <w:rStyle w:val="Gl"/>
          <w:rFonts w:ascii="Lucida Sans Unicode" w:eastAsiaTheme="majorEastAsia" w:hAnsi="Lucida Sans Unicode" w:cs="Lucida Sans Unicode"/>
          <w:color w:val="002060"/>
          <w:sz w:val="20"/>
          <w:szCs w:val="20"/>
        </w:rPr>
        <w:t>etkiler.</w:t>
      </w:r>
      <w:r w:rsidRPr="00A66596">
        <w:rPr>
          <w:rFonts w:ascii="Lucida Sans Unicode" w:hAnsi="Lucida Sans Unicode" w:cs="Lucida Sans Unicode"/>
          <w:b/>
          <w:color w:val="002060"/>
          <w:sz w:val="20"/>
          <w:szCs w:val="20"/>
        </w:rPr>
        <w:t>Bir</w:t>
      </w:r>
      <w:proofErr w:type="gramEnd"/>
      <w:r w:rsidRPr="00A66596">
        <w:rPr>
          <w:rFonts w:ascii="Lucida Sans Unicode" w:hAnsi="Lucida Sans Unicode" w:cs="Lucida Sans Unicode"/>
          <w:b/>
          <w:color w:val="002060"/>
          <w:sz w:val="20"/>
          <w:szCs w:val="20"/>
        </w:rPr>
        <w:t xml:space="preserve"> dilin kendine özgü ‘sesleri’, o dilin anayasasını oluşturur. Bir ülkeyi ayakta tutan o ülkenin anayasasıdır, bir dili ayakta tutan o dilin sesleridir. </w:t>
      </w:r>
    </w:p>
    <w:p w:rsidR="00A66596" w:rsidRPr="00A66596" w:rsidRDefault="00A66596" w:rsidP="00A66596">
      <w:pPr>
        <w:pStyle w:val="NormalWeb"/>
        <w:shd w:val="clear" w:color="auto" w:fill="FFFFFF"/>
        <w:jc w:val="both"/>
        <w:rPr>
          <w:rFonts w:ascii="Lucida Sans Unicode" w:hAnsi="Lucida Sans Unicode" w:cs="Lucida Sans Unicode"/>
          <w:b/>
          <w:bCs/>
          <w:color w:val="002060"/>
          <w:sz w:val="20"/>
          <w:szCs w:val="20"/>
        </w:rPr>
      </w:pPr>
    </w:p>
    <w:p w:rsidR="00A66596" w:rsidRPr="00A66596" w:rsidRDefault="00A66596" w:rsidP="00A66596">
      <w:pPr>
        <w:pStyle w:val="NormalWeb"/>
        <w:shd w:val="clear" w:color="auto" w:fill="FFFFFF"/>
        <w:jc w:val="both"/>
        <w:rPr>
          <w:rFonts w:ascii="Lucida Sans Unicode" w:hAnsi="Lucida Sans Unicode" w:cs="Lucida Sans Unicode"/>
          <w:b/>
          <w:bCs/>
          <w:color w:val="002060"/>
          <w:sz w:val="20"/>
          <w:szCs w:val="20"/>
        </w:rPr>
      </w:pPr>
    </w:p>
    <w:p w:rsidR="00A66596" w:rsidRPr="00A66596" w:rsidRDefault="00A66596" w:rsidP="00A66596">
      <w:pPr>
        <w:pStyle w:val="NormalWeb"/>
        <w:shd w:val="clear" w:color="auto" w:fill="FFFFFF"/>
        <w:jc w:val="both"/>
        <w:rPr>
          <w:rFonts w:ascii="Lucida Sans Unicode" w:hAnsi="Lucida Sans Unicode" w:cs="Lucida Sans Unicode"/>
          <w:b/>
          <w:bCs/>
          <w:color w:val="002060"/>
          <w:sz w:val="20"/>
          <w:szCs w:val="20"/>
        </w:rPr>
      </w:pPr>
    </w:p>
    <w:p w:rsidR="00A66596" w:rsidRPr="00A66596" w:rsidRDefault="00A66596" w:rsidP="00A66596">
      <w:pPr>
        <w:pStyle w:val="NormalWeb"/>
        <w:shd w:val="clear" w:color="auto" w:fill="FFFFFF"/>
        <w:jc w:val="both"/>
        <w:rPr>
          <w:rFonts w:ascii="Lucida Sans Unicode" w:hAnsi="Lucida Sans Unicode" w:cs="Lucida Sans Unicode"/>
          <w:b/>
          <w:bCs/>
          <w:color w:val="002060"/>
          <w:sz w:val="20"/>
          <w:szCs w:val="20"/>
        </w:rPr>
      </w:pPr>
    </w:p>
    <w:p w:rsidR="00A66596" w:rsidRDefault="00A66596" w:rsidP="00A66596">
      <w:pPr>
        <w:pStyle w:val="NormalWeb"/>
        <w:shd w:val="clear" w:color="auto" w:fill="FFFFFF"/>
        <w:jc w:val="both"/>
        <w:rPr>
          <w:rFonts w:ascii="Lucida Sans Unicode" w:hAnsi="Lucida Sans Unicode" w:cs="Lucida Sans Unicode"/>
          <w:b/>
          <w:bCs/>
          <w:color w:val="002060"/>
          <w:sz w:val="20"/>
          <w:szCs w:val="20"/>
        </w:rPr>
      </w:pPr>
    </w:p>
    <w:p w:rsidR="00A66596" w:rsidRPr="00A66596" w:rsidRDefault="00A66596" w:rsidP="00A66596">
      <w:pPr>
        <w:pStyle w:val="NormalWeb"/>
        <w:shd w:val="clear" w:color="auto" w:fill="FFFFFF"/>
        <w:jc w:val="both"/>
        <w:rPr>
          <w:rFonts w:ascii="Lucida Sans Unicode" w:hAnsi="Lucida Sans Unicode" w:cs="Lucida Sans Unicode"/>
          <w:b/>
          <w:color w:val="002060"/>
          <w:sz w:val="20"/>
          <w:szCs w:val="20"/>
        </w:rPr>
      </w:pPr>
      <w:r w:rsidRPr="00A66596">
        <w:rPr>
          <w:rFonts w:ascii="Lucida Sans Unicode" w:hAnsi="Lucida Sans Unicode" w:cs="Lucida Sans Unicode"/>
          <w:b/>
          <w:bCs/>
          <w:color w:val="002060"/>
          <w:sz w:val="20"/>
          <w:szCs w:val="20"/>
        </w:rPr>
        <w:t>İlk ve orta öğretim anadil ve yabancı dil dersi öğretim programı gereği, ses öğretimi yapılmak zorundadır. Ancak</w:t>
      </w:r>
      <w:r w:rsidRPr="00A66596">
        <w:rPr>
          <w:rStyle w:val="Gl"/>
          <w:rFonts w:ascii="Lucida Sans Unicode" w:eastAsiaTheme="majorEastAsia" w:hAnsi="Lucida Sans Unicode" w:cs="Lucida Sans Unicode"/>
          <w:color w:val="002060"/>
          <w:sz w:val="20"/>
          <w:szCs w:val="20"/>
        </w:rPr>
        <w:t xml:space="preserve"> </w:t>
      </w:r>
      <w:r w:rsidRPr="00A66596">
        <w:rPr>
          <w:rFonts w:ascii="Lucida Sans Unicode" w:hAnsi="Lucida Sans Unicode" w:cs="Lucida Sans Unicode"/>
          <w:b/>
          <w:bCs/>
          <w:color w:val="002060"/>
          <w:sz w:val="20"/>
          <w:szCs w:val="20"/>
        </w:rPr>
        <w:t xml:space="preserve">okullarımızda anadil ve hedef dilin </w:t>
      </w:r>
      <w:proofErr w:type="spellStart"/>
      <w:r w:rsidRPr="00A66596">
        <w:rPr>
          <w:rFonts w:ascii="Lucida Sans Unicode" w:hAnsi="Lucida Sans Unicode" w:cs="Lucida Sans Unicode"/>
          <w:b/>
          <w:bCs/>
          <w:color w:val="002060"/>
          <w:sz w:val="20"/>
          <w:szCs w:val="20"/>
        </w:rPr>
        <w:t>sesletim</w:t>
      </w:r>
      <w:proofErr w:type="spellEnd"/>
      <w:r w:rsidRPr="00A66596">
        <w:rPr>
          <w:rFonts w:ascii="Lucida Sans Unicode" w:hAnsi="Lucida Sans Unicode" w:cs="Lucida Sans Unicode"/>
          <w:b/>
          <w:bCs/>
          <w:color w:val="002060"/>
          <w:sz w:val="20"/>
          <w:szCs w:val="20"/>
        </w:rPr>
        <w:t xml:space="preserve"> öğretimi yapılmamaktadır. </w:t>
      </w:r>
      <w:proofErr w:type="spellStart"/>
      <w:r w:rsidRPr="00A66596">
        <w:rPr>
          <w:rFonts w:ascii="Lucida Sans Unicode" w:hAnsi="Lucida Sans Unicode" w:cs="Lucida Sans Unicode"/>
          <w:b/>
          <w:bCs/>
          <w:color w:val="002060"/>
          <w:sz w:val="20"/>
          <w:szCs w:val="20"/>
        </w:rPr>
        <w:t>Sesletim</w:t>
      </w:r>
      <w:proofErr w:type="spellEnd"/>
      <w:r w:rsidRPr="00A66596">
        <w:rPr>
          <w:rFonts w:ascii="Lucida Sans Unicode" w:hAnsi="Lucida Sans Unicode" w:cs="Lucida Sans Unicode"/>
          <w:b/>
          <w:bCs/>
          <w:color w:val="002060"/>
          <w:sz w:val="20"/>
          <w:szCs w:val="20"/>
        </w:rPr>
        <w:t xml:space="preserve"> öğretiminin yapılıp yapılmadığı da denetlenmemektedir. </w:t>
      </w:r>
      <w:r w:rsidRPr="00A66596">
        <w:rPr>
          <w:rFonts w:ascii="Lucida Sans Unicode" w:hAnsi="Lucida Sans Unicode" w:cs="Lucida Sans Unicode"/>
          <w:b/>
          <w:color w:val="002060"/>
          <w:sz w:val="20"/>
          <w:szCs w:val="20"/>
        </w:rPr>
        <w:t xml:space="preserve">Bir dilin genel ses sistemini, dil öğretmenleri özel alan bilgisi olarak bilmek zorundadır. Ancak Türkçe dil öğretmenleri, Türk yabancı dil öğretmenleri, eğitim </w:t>
      </w:r>
      <w:proofErr w:type="spellStart"/>
      <w:r w:rsidRPr="00A66596">
        <w:rPr>
          <w:rFonts w:ascii="Lucida Sans Unicode" w:hAnsi="Lucida Sans Unicode" w:cs="Lucida Sans Unicode"/>
          <w:b/>
          <w:color w:val="002060"/>
          <w:sz w:val="20"/>
          <w:szCs w:val="20"/>
        </w:rPr>
        <w:t>denetmenleri</w:t>
      </w:r>
      <w:proofErr w:type="spellEnd"/>
      <w:r w:rsidRPr="00A66596">
        <w:rPr>
          <w:rFonts w:ascii="Lucida Sans Unicode" w:hAnsi="Lucida Sans Unicode" w:cs="Lucida Sans Unicode"/>
          <w:b/>
          <w:color w:val="002060"/>
          <w:sz w:val="20"/>
          <w:szCs w:val="20"/>
        </w:rPr>
        <w:t xml:space="preserve">... </w:t>
      </w:r>
      <w:proofErr w:type="gramStart"/>
      <w:r w:rsidRPr="00A66596">
        <w:rPr>
          <w:rFonts w:ascii="Lucida Sans Unicode" w:hAnsi="Lucida Sans Unicode" w:cs="Lucida Sans Unicode"/>
          <w:b/>
          <w:color w:val="002060"/>
          <w:sz w:val="20"/>
          <w:szCs w:val="20"/>
        </w:rPr>
        <w:t>anadil</w:t>
      </w:r>
      <w:proofErr w:type="gramEnd"/>
      <w:r w:rsidRPr="00A66596">
        <w:rPr>
          <w:rFonts w:ascii="Lucida Sans Unicode" w:hAnsi="Lucida Sans Unicode" w:cs="Lucida Sans Unicode"/>
          <w:b/>
          <w:color w:val="002060"/>
          <w:sz w:val="20"/>
          <w:szCs w:val="20"/>
        </w:rPr>
        <w:t xml:space="preserve"> ve hedef dilin genel ses sistemini yeterince bilmemekte, bilimden uzak ve yanlış sesler kullanmaktadırlar. </w:t>
      </w:r>
    </w:p>
    <w:p w:rsidR="00A66596" w:rsidRPr="00A66596" w:rsidRDefault="00A66596" w:rsidP="00A66596">
      <w:pPr>
        <w:pStyle w:val="NormalWeb"/>
        <w:shd w:val="clear" w:color="auto" w:fill="FFFFFF"/>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Gelişmiş ülkelerde bir dil öğretilirken (hangi dil olursa olsun=anadil, hedef dil) ses bilincinin kazandırılması esas olup ilk önce öğrencilere ses bilinci verilmektedir.</w:t>
      </w:r>
    </w:p>
    <w:p w:rsidR="00A66596" w:rsidRPr="00A66596" w:rsidRDefault="00A66596" w:rsidP="00A66596">
      <w:pPr>
        <w:pStyle w:val="NormalWeb"/>
        <w:shd w:val="clear" w:color="auto" w:fill="FFFFFF"/>
        <w:jc w:val="both"/>
        <w:rPr>
          <w:rFonts w:ascii="Lucida Sans Unicode" w:hAnsi="Lucida Sans Unicode" w:cs="Lucida Sans Unicode"/>
          <w:b/>
          <w:color w:val="002060"/>
          <w:sz w:val="20"/>
          <w:szCs w:val="20"/>
        </w:rPr>
      </w:pPr>
    </w:p>
    <w:p w:rsidR="00A66596" w:rsidRPr="00A66596" w:rsidRDefault="00A66596" w:rsidP="00A66596">
      <w:pPr>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Bir dilin ses bilgisi, o dilin şifresidir, anayasasıdır. </w:t>
      </w:r>
      <w:r w:rsidRPr="00A66596">
        <w:rPr>
          <w:rFonts w:ascii="Lucida Sans Unicode" w:hAnsi="Lucida Sans Unicode" w:cs="Lucida Sans Unicode"/>
          <w:b/>
          <w:color w:val="002060"/>
          <w:sz w:val="20"/>
          <w:szCs w:val="20"/>
          <w:shd w:val="clear" w:color="auto" w:fill="FFFFFF"/>
          <w:lang w:eastAsia="tr-TR"/>
        </w:rPr>
        <w:t xml:space="preserve">Beyin, hedef dilin ses sistemini mutlaka kabul etmelidir. (Ses bilincinin erken yaşta verilmesi) Bunun için, ana dil ile hedef dil arasındaki ses ayrımlarını bilmek zorundadır. </w:t>
      </w:r>
      <w:r w:rsidRPr="00A66596">
        <w:rPr>
          <w:rFonts w:ascii="Lucida Sans Unicode" w:hAnsi="Lucida Sans Unicode" w:cs="Lucida Sans Unicode"/>
          <w:b/>
          <w:color w:val="002060"/>
          <w:sz w:val="20"/>
          <w:szCs w:val="20"/>
        </w:rPr>
        <w:t xml:space="preserve">Ses bilinci verilmeden bir dili öğretmek, öğrenmek dilcilik tekniği bakımından mümkün değildir. </w:t>
      </w:r>
    </w:p>
    <w:p w:rsidR="00A66596" w:rsidRPr="00A66596" w:rsidRDefault="00A66596" w:rsidP="00A66596">
      <w:pPr>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Eğer yapılmaya çalışılan bir işte ciddi bir problem, çözülemeyecek kadar ciddi bir sorun, var ise bu, o işin kesinlikle (%100) özündedir (ses). </w:t>
      </w:r>
    </w:p>
    <w:p w:rsidR="00A66596" w:rsidRPr="00A66596" w:rsidRDefault="00A66596" w:rsidP="00A66596">
      <w:pPr>
        <w:jc w:val="both"/>
        <w:rPr>
          <w:rFonts w:ascii="Lucida Sans Unicode" w:hAnsi="Lucida Sans Unicode" w:cs="Lucida Sans Unicode"/>
          <w:b/>
          <w:color w:val="00206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905"/>
      </w:tblGrid>
      <w:tr w:rsidR="00A66596" w:rsidRPr="00A66596" w:rsidTr="00CB44B6">
        <w:tc>
          <w:tcPr>
            <w:tcW w:w="9072" w:type="dxa"/>
            <w:tcBorders>
              <w:top w:val="single" w:sz="4" w:space="0" w:color="000000"/>
              <w:left w:val="single" w:sz="4" w:space="0" w:color="000000"/>
              <w:bottom w:val="single" w:sz="4" w:space="0" w:color="000000"/>
              <w:right w:val="single" w:sz="4" w:space="0" w:color="000000"/>
            </w:tcBorders>
            <w:hideMark/>
          </w:tcPr>
          <w:p w:rsidR="00A66596" w:rsidRPr="00A66596" w:rsidRDefault="00A66596" w:rsidP="00CB44B6">
            <w:pPr>
              <w:pStyle w:val="NormalWeb"/>
              <w:shd w:val="clear" w:color="auto" w:fill="FFFFFF"/>
              <w:jc w:val="both"/>
              <w:rPr>
                <w:rFonts w:ascii="Lucida Sans Unicode" w:hAnsi="Lucida Sans Unicode" w:cs="Lucida Sans Unicode"/>
                <w:b/>
                <w:color w:val="002060"/>
                <w:sz w:val="20"/>
                <w:szCs w:val="20"/>
              </w:rPr>
            </w:pPr>
            <w:r w:rsidRPr="00A66596">
              <w:rPr>
                <w:rFonts w:ascii="Lucida Sans Unicode" w:hAnsi="Lucida Sans Unicode" w:cs="Lucida Sans Unicode"/>
                <w:b/>
                <w:bCs/>
                <w:color w:val="002060"/>
                <w:sz w:val="20"/>
                <w:szCs w:val="20"/>
              </w:rPr>
              <w:t>YÜZBİNDEN fazla araştırma ve ONLARCA deneysel çalışma sonucunda ‘SESLE BAŞLAYAN ve SİSTEMLİ SES EĞİTİMİ ALAN’ bireylerin dili kolaylıkla öğrendikleri belirlenmiştir...</w:t>
            </w:r>
          </w:p>
        </w:tc>
      </w:tr>
    </w:tbl>
    <w:p w:rsidR="00A66596" w:rsidRPr="00A66596" w:rsidRDefault="00A66596" w:rsidP="00A66596">
      <w:pPr>
        <w:pStyle w:val="NormalWeb"/>
        <w:shd w:val="clear" w:color="auto" w:fill="FFFFFF"/>
        <w:rPr>
          <w:rFonts w:ascii="Calibri" w:hAnsi="Calibri" w:cs="Calibri"/>
          <w:b/>
          <w:bCs/>
          <w:color w:val="002060"/>
          <w:sz w:val="20"/>
          <w:szCs w:val="20"/>
        </w:rPr>
      </w:pPr>
    </w:p>
    <w:p w:rsidR="00A66596" w:rsidRPr="00A66596" w:rsidRDefault="00A66596" w:rsidP="00A66596">
      <w:pPr>
        <w:pStyle w:val="NormalWeb"/>
        <w:shd w:val="clear" w:color="auto" w:fill="FFFFFF"/>
        <w:rPr>
          <w:rFonts w:ascii="Calibri" w:hAnsi="Calibri" w:cs="Calibri"/>
          <w:b/>
          <w:bCs/>
          <w:color w:val="002060"/>
          <w:sz w:val="20"/>
          <w:szCs w:val="20"/>
        </w:rPr>
      </w:pPr>
    </w:p>
    <w:p w:rsidR="00A66596" w:rsidRPr="00A66596" w:rsidRDefault="00A66596" w:rsidP="00A66596">
      <w:pPr>
        <w:jc w:val="center"/>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YAPILAN ARAŞTIRMALARDAN ÖRNEKLER:</w:t>
      </w: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*Beynin, kelimeyi bir bütün olarak değil de, ses dizimine bağlı olarak algıladığı,                </w:t>
      </w:r>
      <w:proofErr w:type="gramStart"/>
      <w:r w:rsidRPr="00A66596">
        <w:rPr>
          <w:rFonts w:ascii="Lucida Sans Unicode" w:hAnsi="Lucida Sans Unicode" w:cs="Lucida Sans Unicode"/>
          <w:b/>
          <w:color w:val="002060"/>
          <w:sz w:val="20"/>
          <w:szCs w:val="20"/>
        </w:rPr>
        <w:t>(</w:t>
      </w:r>
      <w:proofErr w:type="spellStart"/>
      <w:proofErr w:type="gramEnd"/>
      <w:r w:rsidRPr="00A66596">
        <w:rPr>
          <w:rFonts w:ascii="Lucida Sans Unicode" w:hAnsi="Lucida Sans Unicode" w:cs="Lucida Sans Unicode"/>
          <w:b/>
          <w:color w:val="002060"/>
          <w:sz w:val="20"/>
          <w:szCs w:val="20"/>
        </w:rPr>
        <w:t>Gh</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Wettstein</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Badour</w:t>
      </w:r>
      <w:proofErr w:type="spellEnd"/>
      <w:r w:rsidRPr="00A66596">
        <w:rPr>
          <w:rFonts w:ascii="Lucida Sans Unicode" w:hAnsi="Lucida Sans Unicode" w:cs="Lucida Sans Unicode"/>
          <w:b/>
          <w:color w:val="002060"/>
          <w:sz w:val="20"/>
          <w:szCs w:val="20"/>
        </w:rPr>
        <w:t>, 2006</w:t>
      </w:r>
      <w:proofErr w:type="gramStart"/>
      <w:r w:rsidRPr="00A66596">
        <w:rPr>
          <w:rFonts w:ascii="Lucida Sans Unicode" w:hAnsi="Lucida Sans Unicode" w:cs="Lucida Sans Unicode"/>
          <w:b/>
          <w:color w:val="002060"/>
          <w:sz w:val="20"/>
          <w:szCs w:val="20"/>
        </w:rPr>
        <w:t>)</w:t>
      </w:r>
      <w:proofErr w:type="gramEnd"/>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*Çocukların kendi kendilerine ses bilincini edinemedikleri, ses bilincinin bir plan </w:t>
      </w:r>
      <w:proofErr w:type="gramStart"/>
      <w:r w:rsidRPr="00A66596">
        <w:rPr>
          <w:rFonts w:ascii="Lucida Sans Unicode" w:hAnsi="Lucida Sans Unicode" w:cs="Lucida Sans Unicode"/>
          <w:b/>
          <w:color w:val="002060"/>
          <w:sz w:val="20"/>
          <w:szCs w:val="20"/>
        </w:rPr>
        <w:t>dahilinde</w:t>
      </w:r>
      <w:proofErr w:type="gramEnd"/>
      <w:r w:rsidRPr="00A66596">
        <w:rPr>
          <w:rFonts w:ascii="Lucida Sans Unicode" w:hAnsi="Lucida Sans Unicode" w:cs="Lucida Sans Unicode"/>
          <w:b/>
          <w:color w:val="002060"/>
          <w:sz w:val="20"/>
          <w:szCs w:val="20"/>
        </w:rPr>
        <w:t xml:space="preserve"> öğretilmesi gerektiği, (</w:t>
      </w:r>
      <w:proofErr w:type="spellStart"/>
      <w:r w:rsidRPr="00A66596">
        <w:rPr>
          <w:rFonts w:ascii="Lucida Sans Unicode" w:hAnsi="Lucida Sans Unicode" w:cs="Lucida Sans Unicode"/>
          <w:b/>
          <w:color w:val="002060"/>
          <w:sz w:val="20"/>
          <w:szCs w:val="20"/>
        </w:rPr>
        <w:t>Riben</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Perfetti</w:t>
      </w:r>
      <w:proofErr w:type="spellEnd"/>
      <w:r w:rsidRPr="00A66596">
        <w:rPr>
          <w:rFonts w:ascii="Lucida Sans Unicode" w:hAnsi="Lucida Sans Unicode" w:cs="Lucida Sans Unicode"/>
          <w:b/>
          <w:color w:val="002060"/>
          <w:sz w:val="20"/>
          <w:szCs w:val="20"/>
        </w:rPr>
        <w:t>, 1989)</w:t>
      </w: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*Alfabetik dillerde ses bilinci eğitiminin zorunlu bir öncelik olduğu, hatta bunun öğrenmenin kalbi olduğu, (</w:t>
      </w:r>
      <w:proofErr w:type="spellStart"/>
      <w:r w:rsidRPr="00A66596">
        <w:rPr>
          <w:rFonts w:ascii="Lucida Sans Unicode" w:hAnsi="Lucida Sans Unicode" w:cs="Lucida Sans Unicode"/>
          <w:b/>
          <w:color w:val="002060"/>
          <w:sz w:val="20"/>
          <w:szCs w:val="20"/>
        </w:rPr>
        <w:t>Ziegler</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Goswami</w:t>
      </w:r>
      <w:proofErr w:type="spellEnd"/>
      <w:r w:rsidRPr="00A66596">
        <w:rPr>
          <w:rFonts w:ascii="Lucida Sans Unicode" w:hAnsi="Lucida Sans Unicode" w:cs="Lucida Sans Unicode"/>
          <w:b/>
          <w:color w:val="002060"/>
          <w:sz w:val="20"/>
          <w:szCs w:val="20"/>
        </w:rPr>
        <w:t>, 2005)</w:t>
      </w: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*Ses bilinci çalışmalarına çok erken yaşlarda başlanması gerektiği, (</w:t>
      </w:r>
      <w:proofErr w:type="spellStart"/>
      <w:r w:rsidRPr="00A66596">
        <w:rPr>
          <w:rFonts w:ascii="Lucida Sans Unicode" w:hAnsi="Lucida Sans Unicode" w:cs="Lucida Sans Unicode"/>
          <w:b/>
          <w:color w:val="002060"/>
          <w:sz w:val="20"/>
          <w:szCs w:val="20"/>
        </w:rPr>
        <w:t>Stanke</w:t>
      </w:r>
      <w:proofErr w:type="spellEnd"/>
      <w:r w:rsidRPr="00A66596">
        <w:rPr>
          <w:rFonts w:ascii="Lucida Sans Unicode" w:hAnsi="Lucida Sans Unicode" w:cs="Lucida Sans Unicode"/>
          <w:b/>
          <w:color w:val="002060"/>
          <w:sz w:val="20"/>
          <w:szCs w:val="20"/>
        </w:rPr>
        <w:t>, 2001)</w:t>
      </w:r>
    </w:p>
    <w:p w:rsidR="00A66596" w:rsidRPr="00A66596" w:rsidRDefault="00A66596" w:rsidP="00A66596">
      <w:pPr>
        <w:pStyle w:val="AralkYok"/>
        <w:jc w:val="both"/>
        <w:rPr>
          <w:rFonts w:ascii="Lucida Sans Unicode" w:hAnsi="Lucida Sans Unicode" w:cs="Lucida Sans Unicode"/>
          <w:b/>
          <w:color w:val="FF0000"/>
          <w:sz w:val="20"/>
          <w:szCs w:val="20"/>
        </w:rPr>
      </w:pP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*Sözlü dil ile yazılı dil arasında vazgeçilmez bir ilişki olduğu, (</w:t>
      </w:r>
      <w:proofErr w:type="spellStart"/>
      <w:r w:rsidRPr="00A66596">
        <w:rPr>
          <w:rFonts w:ascii="Lucida Sans Unicode" w:hAnsi="Lucida Sans Unicode" w:cs="Lucida Sans Unicode"/>
          <w:b/>
          <w:color w:val="002060"/>
          <w:sz w:val="20"/>
          <w:szCs w:val="20"/>
        </w:rPr>
        <w:t>Bentolila</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Gombert</w:t>
      </w:r>
      <w:proofErr w:type="spellEnd"/>
      <w:r w:rsidRPr="00A66596">
        <w:rPr>
          <w:rFonts w:ascii="Lucida Sans Unicode" w:hAnsi="Lucida Sans Unicode" w:cs="Lucida Sans Unicode"/>
          <w:b/>
          <w:color w:val="002060"/>
          <w:sz w:val="20"/>
          <w:szCs w:val="20"/>
        </w:rPr>
        <w:t>, 2005).</w:t>
      </w: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*Ses-şekil (harf) ilişkisini keşfetmenin zorunlu olduğu, ortaya çıkmıştır. (</w:t>
      </w:r>
      <w:proofErr w:type="spellStart"/>
      <w:r w:rsidRPr="00A66596">
        <w:rPr>
          <w:rFonts w:ascii="Lucida Sans Unicode" w:hAnsi="Lucida Sans Unicode" w:cs="Lucida Sans Unicode"/>
          <w:b/>
          <w:color w:val="002060"/>
          <w:sz w:val="20"/>
          <w:szCs w:val="20"/>
        </w:rPr>
        <w:t>Sprenger</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Charolles</w:t>
      </w:r>
      <w:proofErr w:type="spellEnd"/>
      <w:r w:rsidRPr="00A66596">
        <w:rPr>
          <w:rFonts w:ascii="Lucida Sans Unicode" w:hAnsi="Lucida Sans Unicode" w:cs="Lucida Sans Unicode"/>
          <w:b/>
          <w:color w:val="002060"/>
          <w:sz w:val="20"/>
          <w:szCs w:val="20"/>
        </w:rPr>
        <w:t>, 2003)</w:t>
      </w:r>
    </w:p>
    <w:p w:rsidR="00A66596" w:rsidRPr="00A66596" w:rsidRDefault="00A66596" w:rsidP="00A66596">
      <w:pPr>
        <w:pStyle w:val="AralkYok"/>
        <w:jc w:val="both"/>
        <w:rPr>
          <w:rFonts w:ascii="Lucida Sans Unicode" w:hAnsi="Lucida Sans Unicode" w:cs="Lucida Sans Unicode"/>
          <w:b/>
          <w:color w:val="002060"/>
          <w:sz w:val="20"/>
          <w:szCs w:val="20"/>
        </w:rPr>
      </w:pPr>
      <w:r w:rsidRPr="00A66596">
        <w:rPr>
          <w:rFonts w:ascii="Lucida Sans Unicode" w:hAnsi="Lucida Sans Unicode" w:cs="Lucida Sans Unicode"/>
          <w:b/>
          <w:color w:val="002060"/>
          <w:sz w:val="20"/>
          <w:szCs w:val="20"/>
        </w:rPr>
        <w:t xml:space="preserve">*İngilizcede yaklaşık % 84 SES UYUMU vardır. </w:t>
      </w:r>
      <w:proofErr w:type="gramStart"/>
      <w:r w:rsidRPr="00A66596">
        <w:rPr>
          <w:rFonts w:ascii="Lucida Sans Unicode" w:hAnsi="Lucida Sans Unicode" w:cs="Lucida Sans Unicode"/>
          <w:b/>
          <w:color w:val="002060"/>
          <w:sz w:val="20"/>
          <w:szCs w:val="20"/>
        </w:rPr>
        <w:t>(</w:t>
      </w:r>
      <w:proofErr w:type="spellStart"/>
      <w:proofErr w:type="gramEnd"/>
      <w:r w:rsidRPr="00A66596">
        <w:rPr>
          <w:rFonts w:ascii="Lucida Sans Unicode" w:hAnsi="Lucida Sans Unicode" w:cs="Lucida Sans Unicode"/>
          <w:b/>
          <w:color w:val="002060"/>
          <w:sz w:val="20"/>
          <w:szCs w:val="20"/>
        </w:rPr>
        <w:t>Approximately</w:t>
      </w:r>
      <w:proofErr w:type="spellEnd"/>
      <w:r w:rsidRPr="00A66596">
        <w:rPr>
          <w:rFonts w:ascii="Lucida Sans Unicode" w:hAnsi="Lucida Sans Unicode" w:cs="Lucida Sans Unicode"/>
          <w:b/>
          <w:color w:val="002060"/>
          <w:sz w:val="20"/>
          <w:szCs w:val="20"/>
        </w:rPr>
        <w:t xml:space="preserve"> % 84 of </w:t>
      </w:r>
      <w:proofErr w:type="spellStart"/>
      <w:r w:rsidRPr="00A66596">
        <w:rPr>
          <w:rFonts w:ascii="Lucida Sans Unicode" w:hAnsi="Lucida Sans Unicode" w:cs="Lucida Sans Unicode"/>
          <w:b/>
          <w:color w:val="002060"/>
          <w:sz w:val="20"/>
          <w:szCs w:val="20"/>
        </w:rPr>
        <w:t>English</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words</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are</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phonetically</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regular</w:t>
      </w:r>
      <w:proofErr w:type="spellEnd"/>
      <w:r w:rsidRPr="00A66596">
        <w:rPr>
          <w:rFonts w:ascii="Lucida Sans Unicode" w:hAnsi="Lucida Sans Unicode" w:cs="Lucida Sans Unicode"/>
          <w:b/>
          <w:color w:val="002060"/>
          <w:sz w:val="20"/>
          <w:szCs w:val="20"/>
        </w:rPr>
        <w:t>. (</w:t>
      </w:r>
      <w:proofErr w:type="spellStart"/>
      <w:r w:rsidRPr="00A66596">
        <w:rPr>
          <w:rFonts w:ascii="Lucida Sans Unicode" w:hAnsi="Lucida Sans Unicode" w:cs="Lucida Sans Unicode"/>
          <w:b/>
          <w:color w:val="002060"/>
          <w:sz w:val="20"/>
          <w:szCs w:val="20"/>
        </w:rPr>
        <w:t>Wiley</w:t>
      </w:r>
      <w:proofErr w:type="spellEnd"/>
      <w:r w:rsidRPr="00A66596">
        <w:rPr>
          <w:rFonts w:ascii="Lucida Sans Unicode" w:hAnsi="Lucida Sans Unicode" w:cs="Lucida Sans Unicode"/>
          <w:b/>
          <w:color w:val="002060"/>
          <w:sz w:val="20"/>
          <w:szCs w:val="20"/>
        </w:rPr>
        <w:t xml:space="preserve"> </w:t>
      </w:r>
      <w:proofErr w:type="spellStart"/>
      <w:r w:rsidRPr="00A66596">
        <w:rPr>
          <w:rFonts w:ascii="Lucida Sans Unicode" w:hAnsi="Lucida Sans Unicode" w:cs="Lucida Sans Unicode"/>
          <w:b/>
          <w:color w:val="002060"/>
          <w:sz w:val="20"/>
          <w:szCs w:val="20"/>
        </w:rPr>
        <w:t>Blevins</w:t>
      </w:r>
      <w:proofErr w:type="spellEnd"/>
      <w:r w:rsidRPr="00A66596">
        <w:rPr>
          <w:rFonts w:ascii="Lucida Sans Unicode" w:hAnsi="Lucida Sans Unicode" w:cs="Lucida Sans Unicode"/>
          <w:b/>
          <w:color w:val="002060"/>
          <w:sz w:val="20"/>
          <w:szCs w:val="20"/>
        </w:rPr>
        <w:t>, 1998)</w:t>
      </w:r>
    </w:p>
    <w:p w:rsidR="00A66596" w:rsidRPr="0027382D" w:rsidRDefault="00A66596" w:rsidP="00A66596">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*Anadil eğitimi, yabancı dil eğitiminin en önemli yan unsurlarından biridir. (Sedat Erdoğan, 2012)</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Müfredat (öğretim) programında yıllardır olan ‘ses öğrenimi’ okullarımızda hala yapılmamaktadır, uygulanmamaktadır, denetlenmemektedir. Daha da ötesi, acı tarafı MEB bile, ‘Okullarda ses-</w:t>
      </w:r>
      <w:proofErr w:type="spellStart"/>
      <w:r w:rsidRPr="0027382D">
        <w:rPr>
          <w:rFonts w:ascii="Lucida Sans Unicode" w:hAnsi="Lucida Sans Unicode" w:cs="Lucida Sans Unicode"/>
          <w:b/>
          <w:color w:val="002060"/>
          <w:sz w:val="20"/>
          <w:szCs w:val="20"/>
        </w:rPr>
        <w:t>letim</w:t>
      </w:r>
      <w:proofErr w:type="spellEnd"/>
      <w:r w:rsidRPr="0027382D">
        <w:rPr>
          <w:rFonts w:ascii="Lucida Sans Unicode" w:hAnsi="Lucida Sans Unicode" w:cs="Lucida Sans Unicode"/>
          <w:b/>
          <w:color w:val="002060"/>
          <w:sz w:val="20"/>
          <w:szCs w:val="20"/>
        </w:rPr>
        <w:t xml:space="preserve"> öğreniminin yapılması mümkün değildir’, veya ‘ses-</w:t>
      </w:r>
      <w:proofErr w:type="spellStart"/>
      <w:r w:rsidRPr="0027382D">
        <w:rPr>
          <w:rFonts w:ascii="Lucida Sans Unicode" w:hAnsi="Lucida Sans Unicode" w:cs="Lucida Sans Unicode"/>
          <w:b/>
          <w:color w:val="002060"/>
          <w:sz w:val="20"/>
          <w:szCs w:val="20"/>
        </w:rPr>
        <w:t>letim</w:t>
      </w:r>
      <w:proofErr w:type="spellEnd"/>
      <w:r w:rsidRPr="0027382D">
        <w:rPr>
          <w:rFonts w:ascii="Lucida Sans Unicode" w:hAnsi="Lucida Sans Unicode" w:cs="Lucida Sans Unicode"/>
          <w:b/>
          <w:color w:val="002060"/>
          <w:sz w:val="20"/>
          <w:szCs w:val="20"/>
        </w:rPr>
        <w:t xml:space="preserve"> öğrenimi yapılamaz’ görüşünü dillendirmektedir, savunmaktadır.</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Dilin özü, temeli, anayasası olan ‘ses öğrenimi’ ülkemizde gramerden bile sayılmamaktadır</w:t>
      </w:r>
      <w:proofErr w:type="gramStart"/>
      <w:r w:rsidRPr="0027382D">
        <w:rPr>
          <w:rFonts w:ascii="Lucida Sans Unicode" w:hAnsi="Lucida Sans Unicode" w:cs="Lucida Sans Unicode"/>
          <w:b/>
          <w:color w:val="002060"/>
          <w:sz w:val="20"/>
          <w:szCs w:val="20"/>
        </w:rPr>
        <w:t>!..</w:t>
      </w:r>
      <w:proofErr w:type="gramEnd"/>
      <w:r w:rsidRPr="0027382D">
        <w:rPr>
          <w:rFonts w:ascii="Lucida Sans Unicode" w:hAnsi="Lucida Sans Unicode" w:cs="Lucida Sans Unicode"/>
          <w:b/>
          <w:color w:val="002060"/>
          <w:sz w:val="20"/>
          <w:szCs w:val="20"/>
        </w:rPr>
        <w:t xml:space="preserve"> Hemen </w:t>
      </w:r>
      <w:proofErr w:type="spellStart"/>
      <w:r w:rsidRPr="0027382D">
        <w:rPr>
          <w:rFonts w:ascii="Lucida Sans Unicode" w:hAnsi="Lucida Sans Unicode" w:cs="Lucida Sans Unicode"/>
          <w:b/>
          <w:color w:val="002060"/>
          <w:sz w:val="20"/>
          <w:szCs w:val="20"/>
        </w:rPr>
        <w:t>hemen</w:t>
      </w:r>
      <w:proofErr w:type="spellEnd"/>
      <w:r w:rsidRPr="0027382D">
        <w:rPr>
          <w:rFonts w:ascii="Lucida Sans Unicode" w:hAnsi="Lucida Sans Unicode" w:cs="Lucida Sans Unicode"/>
          <w:b/>
          <w:color w:val="002060"/>
          <w:sz w:val="20"/>
          <w:szCs w:val="20"/>
        </w:rPr>
        <w:t xml:space="preserve"> herkes ağırlıklı gramer yapıldığı için dil öğretilemediğini belirtmektedir. </w:t>
      </w:r>
      <w:proofErr w:type="gramStart"/>
      <w:r w:rsidRPr="0027382D">
        <w:rPr>
          <w:rFonts w:ascii="Lucida Sans Unicode" w:hAnsi="Lucida Sans Unicode" w:cs="Lucida Sans Unicode"/>
          <w:b/>
          <w:color w:val="002060"/>
          <w:sz w:val="20"/>
          <w:szCs w:val="20"/>
        </w:rPr>
        <w:t>Halbuki</w:t>
      </w:r>
      <w:proofErr w:type="gramEnd"/>
      <w:r w:rsidRPr="0027382D">
        <w:rPr>
          <w:rFonts w:ascii="Lucida Sans Unicode" w:hAnsi="Lucida Sans Unicode" w:cs="Lucida Sans Unicode"/>
          <w:b/>
          <w:color w:val="002060"/>
          <w:sz w:val="20"/>
          <w:szCs w:val="20"/>
        </w:rPr>
        <w:t xml:space="preserve"> en temel, öz gramer (ses) konuları bile ülkemizde yıllardır öğretilmemektedir. Özetle, gerçek gramerin ne olduğunu bile ülke olarak bilmiyoruz.</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Telaffuz öğrenimi gramerin en önemli parçalarından biridir. Ses ise gramerin ilk basamağıdır. </w:t>
      </w:r>
      <w:proofErr w:type="gramStart"/>
      <w:r w:rsidRPr="0027382D">
        <w:rPr>
          <w:rFonts w:ascii="Lucida Sans Unicode" w:hAnsi="Lucida Sans Unicode" w:cs="Lucida Sans Unicode"/>
          <w:b/>
          <w:color w:val="002060"/>
          <w:sz w:val="20"/>
          <w:szCs w:val="20"/>
        </w:rPr>
        <w:t>Ses, hece, kelime, cümle.</w:t>
      </w:r>
      <w:proofErr w:type="gramEnd"/>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‘Harfleri bilmeyenle, sesleri bilenle dalga geçilir’ anlayışı Türkiye’de </w:t>
      </w:r>
      <w:proofErr w:type="gramStart"/>
      <w:r w:rsidRPr="0027382D">
        <w:rPr>
          <w:rFonts w:ascii="Lucida Sans Unicode" w:hAnsi="Lucida Sans Unicode" w:cs="Lucida Sans Unicode"/>
          <w:b/>
          <w:color w:val="002060"/>
          <w:sz w:val="20"/>
          <w:szCs w:val="20"/>
        </w:rPr>
        <w:t>hakimdir</w:t>
      </w:r>
      <w:proofErr w:type="gramEnd"/>
      <w:r w:rsidRPr="0027382D">
        <w:rPr>
          <w:rFonts w:ascii="Lucida Sans Unicode" w:hAnsi="Lucida Sans Unicode" w:cs="Lucida Sans Unicode"/>
          <w:b/>
          <w:color w:val="002060"/>
          <w:sz w:val="20"/>
          <w:szCs w:val="20"/>
        </w:rPr>
        <w:t>. Harf şekildir, ses ise esastır, içeriktir. Ülkemizdeki şekilcilik hastalığı, dil eğitiminde de kendini göstermektedir.</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Bir ülkede dilin öğrenilmemesi, aslında diğer derslerin de öğrenilmemesi anlamına gelir. Tüm derslerin temeli dildir. Çünkü insanlar düşünmeyi dille öğrenir.</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Bir yerde çok büyük bir sorun varsa, bu sorun o işin en önemli yerindedir. Dilin özü, temeli, en önemli yeri SES değil de başka bir şey midir?</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Biz dilleri (SESLERİ) öğretmiyoruz, öğretemiyoruz, bilmiyoruz</w:t>
      </w:r>
      <w:proofErr w:type="gramStart"/>
      <w:r w:rsidRPr="0027382D">
        <w:rPr>
          <w:rFonts w:ascii="Lucida Sans Unicode" w:hAnsi="Lucida Sans Unicode" w:cs="Lucida Sans Unicode"/>
          <w:b/>
          <w:color w:val="002060"/>
          <w:sz w:val="20"/>
          <w:szCs w:val="20"/>
        </w:rPr>
        <w:t>!..</w:t>
      </w:r>
      <w:proofErr w:type="gramEnd"/>
    </w:p>
    <w:p w:rsid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Ben de derslerimde ses (ana unsur) öğretimini etkili şekilde uygulayamıyorum. Çünkü öğrencilerim haklı olarak bana da inanmamakta, güvenmemekte... </w:t>
      </w:r>
    </w:p>
    <w:p w:rsidR="0027382D" w:rsidRDefault="0027382D" w:rsidP="0027382D">
      <w:pPr>
        <w:pStyle w:val="AralkYok"/>
        <w:jc w:val="both"/>
        <w:rPr>
          <w:rFonts w:ascii="Lucida Sans Unicode" w:hAnsi="Lucida Sans Unicode" w:cs="Lucida Sans Unicode"/>
          <w:b/>
          <w:color w:val="002060"/>
          <w:sz w:val="20"/>
          <w:szCs w:val="20"/>
        </w:rPr>
      </w:pP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Öğrencilerim dersin büyük çoğunluğunu yabancı ‘ses’ öğretimini sorgulamakla geçiriyorlar. ‘Bu kadar öğrenci, öğretmen, müdür, denetmen, öğretim görevlisi, bakanlık yetkilisi nasıl yanlış bilir, bu kadar kişi yalan mı söylüyor, bu kadar insan işini mi savsaklıyor...’ gibi pek çok soruyla her gün karşılaşmaktayım. Bu ikilem olduğu sürece eğitimin (öğrenim ve öğretim) sağlıklı işlemesi mümkün mü?</w:t>
      </w:r>
    </w:p>
    <w:p w:rsidR="0027382D" w:rsidRP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MEB in dağıttığı ücretsiz dil dersi kitaplarında ‘SES’ YOK DENECEK KADAR AZ</w:t>
      </w:r>
      <w:proofErr w:type="gramStart"/>
      <w:r w:rsidRPr="0027382D">
        <w:rPr>
          <w:rFonts w:ascii="Lucida Sans Unicode" w:hAnsi="Lucida Sans Unicode" w:cs="Lucida Sans Unicode"/>
          <w:b/>
          <w:color w:val="002060"/>
          <w:sz w:val="20"/>
          <w:szCs w:val="20"/>
        </w:rPr>
        <w:t>!..</w:t>
      </w:r>
      <w:proofErr w:type="gramEnd"/>
      <w:r w:rsidRPr="0027382D">
        <w:rPr>
          <w:rFonts w:ascii="Lucida Sans Unicode" w:hAnsi="Lucida Sans Unicode" w:cs="Lucida Sans Unicode"/>
          <w:b/>
          <w:color w:val="002060"/>
          <w:sz w:val="20"/>
          <w:szCs w:val="20"/>
        </w:rPr>
        <w:t xml:space="preserve"> Bu nasıl müfredata uygunluktur, bu nasıl bilime uygunluktur!</w:t>
      </w:r>
    </w:p>
    <w:p w:rsidR="0027382D" w:rsidRDefault="0027382D" w:rsidP="0027382D">
      <w:pPr>
        <w:pStyle w:val="AralkYok"/>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Bu sorunları ve çözüm yollarını her kuruma, her şekilde iletmeme rağmen, ‘Sen yap, </w:t>
      </w:r>
      <w:proofErr w:type="spellStart"/>
      <w:r w:rsidRPr="0027382D">
        <w:rPr>
          <w:rFonts w:ascii="Lucida Sans Unicode" w:hAnsi="Lucida Sans Unicode" w:cs="Lucida Sans Unicode"/>
          <w:b/>
          <w:color w:val="002060"/>
          <w:sz w:val="20"/>
          <w:szCs w:val="20"/>
        </w:rPr>
        <w:t>boşver</w:t>
      </w:r>
      <w:proofErr w:type="spellEnd"/>
      <w:r w:rsidRPr="0027382D">
        <w:rPr>
          <w:rFonts w:ascii="Lucida Sans Unicode" w:hAnsi="Lucida Sans Unicode" w:cs="Lucida Sans Unicode"/>
          <w:b/>
          <w:color w:val="002060"/>
          <w:sz w:val="20"/>
          <w:szCs w:val="20"/>
        </w:rPr>
        <w:t xml:space="preserve"> başkasını’ anlayışıyla hep karşılaştım. Bu nasıl bilimselliktir</w:t>
      </w:r>
      <w:proofErr w:type="gramStart"/>
      <w:r w:rsidRPr="0027382D">
        <w:rPr>
          <w:rFonts w:ascii="Lucida Sans Unicode" w:hAnsi="Lucida Sans Unicode" w:cs="Lucida Sans Unicode"/>
          <w:b/>
          <w:color w:val="002060"/>
          <w:sz w:val="20"/>
          <w:szCs w:val="20"/>
        </w:rPr>
        <w:t>!..</w:t>
      </w:r>
      <w:proofErr w:type="gramEnd"/>
    </w:p>
    <w:p w:rsidR="003F25A5" w:rsidRPr="0027382D" w:rsidRDefault="003F25A5" w:rsidP="0027382D">
      <w:pPr>
        <w:pStyle w:val="AralkYok"/>
        <w:jc w:val="both"/>
        <w:rPr>
          <w:rFonts w:ascii="Lucida Sans Unicode" w:hAnsi="Lucida Sans Unicode" w:cs="Lucida Sans Unicode"/>
          <w:b/>
          <w:color w:val="00206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908"/>
        <w:gridCol w:w="3997"/>
      </w:tblGrid>
      <w:tr w:rsidR="0027382D" w:rsidRPr="0027382D" w:rsidTr="00CB44B6">
        <w:tc>
          <w:tcPr>
            <w:tcW w:w="4498" w:type="dxa"/>
            <w:tcBorders>
              <w:top w:val="single" w:sz="4" w:space="0" w:color="auto"/>
              <w:left w:val="single" w:sz="4" w:space="0" w:color="auto"/>
              <w:bottom w:val="single" w:sz="4" w:space="0" w:color="auto"/>
              <w:right w:val="single" w:sz="4" w:space="0" w:color="auto"/>
            </w:tcBorders>
            <w:hideMark/>
          </w:tcPr>
          <w:p w:rsidR="0027382D" w:rsidRPr="0027382D" w:rsidRDefault="0027382D" w:rsidP="00CB44B6">
            <w:pPr>
              <w:pStyle w:val="AralkYok"/>
              <w:jc w:val="center"/>
              <w:rPr>
                <w:rFonts w:ascii="Arial Black" w:hAnsi="Arial Black"/>
                <w:b/>
                <w:color w:val="002060"/>
                <w:sz w:val="20"/>
                <w:szCs w:val="20"/>
              </w:rPr>
            </w:pPr>
            <w:r w:rsidRPr="0027382D">
              <w:rPr>
                <w:rFonts w:ascii="Lucida Sans Unicode" w:hAnsi="Lucida Sans Unicode" w:cs="Lucida Sans Unicode"/>
                <w:b/>
                <w:color w:val="002060"/>
                <w:sz w:val="20"/>
                <w:szCs w:val="20"/>
              </w:rPr>
              <w:t>‘Hece zamanlı’ Türkçe...</w:t>
            </w:r>
          </w:p>
        </w:tc>
        <w:tc>
          <w:tcPr>
            <w:tcW w:w="4574" w:type="dxa"/>
            <w:tcBorders>
              <w:top w:val="single" w:sz="4" w:space="0" w:color="auto"/>
              <w:left w:val="single" w:sz="4" w:space="0" w:color="auto"/>
              <w:bottom w:val="single" w:sz="4" w:space="0" w:color="auto"/>
              <w:right w:val="single" w:sz="4" w:space="0" w:color="auto"/>
            </w:tcBorders>
            <w:hideMark/>
          </w:tcPr>
          <w:p w:rsidR="0027382D" w:rsidRPr="0027382D" w:rsidRDefault="0027382D" w:rsidP="00CB44B6">
            <w:pPr>
              <w:pStyle w:val="AralkYok"/>
              <w:jc w:val="center"/>
              <w:rPr>
                <w:b/>
                <w:color w:val="002060"/>
                <w:sz w:val="20"/>
                <w:szCs w:val="20"/>
              </w:rPr>
            </w:pPr>
            <w:r w:rsidRPr="0027382D">
              <w:rPr>
                <w:rFonts w:ascii="Lucida Sans Unicode" w:hAnsi="Lucida Sans Unicode" w:cs="Lucida Sans Unicode"/>
                <w:b/>
                <w:color w:val="002060"/>
                <w:sz w:val="20"/>
                <w:szCs w:val="20"/>
              </w:rPr>
              <w:t>‘Vurgu zamanlı’ İngilizce...</w:t>
            </w:r>
          </w:p>
        </w:tc>
      </w:tr>
    </w:tbl>
    <w:p w:rsidR="0027382D" w:rsidRDefault="0027382D" w:rsidP="0027382D">
      <w:pPr>
        <w:jc w:val="both"/>
        <w:rPr>
          <w:rFonts w:ascii="Lucida Sans Unicode" w:hAnsi="Lucida Sans Unicode" w:cs="Lucida Sans Unicode"/>
          <w:color w:val="002060"/>
          <w:sz w:val="20"/>
          <w:szCs w:val="20"/>
        </w:rPr>
      </w:pPr>
    </w:p>
    <w:p w:rsidR="00040FB9" w:rsidRDefault="0027382D" w:rsidP="0027382D">
      <w:pPr>
        <w:jc w:val="both"/>
        <w:rPr>
          <w:rStyle w:val="Gl"/>
          <w:rFonts w:ascii="Lucida Sans Unicode" w:hAnsi="Lucida Sans Unicode" w:cs="Lucida Sans Unicode"/>
          <w:color w:val="002060"/>
          <w:sz w:val="20"/>
          <w:szCs w:val="20"/>
        </w:rPr>
      </w:pPr>
      <w:proofErr w:type="gramStart"/>
      <w:r w:rsidRPr="0027382D">
        <w:rPr>
          <w:rFonts w:ascii="Lucida Sans Unicode" w:hAnsi="Lucida Sans Unicode" w:cs="Lucida Sans Unicode"/>
          <w:color w:val="002060"/>
          <w:sz w:val="20"/>
          <w:szCs w:val="20"/>
        </w:rPr>
        <w:t>*</w:t>
      </w:r>
      <w:r w:rsidRPr="0027382D">
        <w:rPr>
          <w:rStyle w:val="Gl"/>
          <w:rFonts w:ascii="Lucida Sans Unicode" w:hAnsi="Lucida Sans Unicode" w:cs="Lucida Sans Unicode"/>
          <w:color w:val="002060"/>
          <w:sz w:val="20"/>
          <w:szCs w:val="20"/>
        </w:rPr>
        <w:t xml:space="preserve">Kendim, öğrencilik hayatımda </w:t>
      </w:r>
      <w:proofErr w:type="spellStart"/>
      <w:r w:rsidRPr="0027382D">
        <w:rPr>
          <w:rStyle w:val="Gl"/>
          <w:rFonts w:ascii="Lucida Sans Unicode" w:hAnsi="Lucida Sans Unicode" w:cs="Lucida Sans Unicode"/>
          <w:color w:val="002060"/>
          <w:sz w:val="20"/>
          <w:szCs w:val="20"/>
        </w:rPr>
        <w:t>SES’le</w:t>
      </w:r>
      <w:proofErr w:type="spellEnd"/>
      <w:r w:rsidRPr="0027382D">
        <w:rPr>
          <w:rStyle w:val="Gl"/>
          <w:rFonts w:ascii="Lucida Sans Unicode" w:hAnsi="Lucida Sans Unicode" w:cs="Lucida Sans Unicode"/>
          <w:color w:val="002060"/>
          <w:sz w:val="20"/>
          <w:szCs w:val="20"/>
        </w:rPr>
        <w:t xml:space="preserve"> ilgili hemen </w:t>
      </w:r>
      <w:proofErr w:type="spellStart"/>
      <w:r w:rsidRPr="0027382D">
        <w:rPr>
          <w:rStyle w:val="Gl"/>
          <w:rFonts w:ascii="Lucida Sans Unicode" w:hAnsi="Lucida Sans Unicode" w:cs="Lucida Sans Unicode"/>
          <w:color w:val="002060"/>
          <w:sz w:val="20"/>
          <w:szCs w:val="20"/>
        </w:rPr>
        <w:t>hemen</w:t>
      </w:r>
      <w:proofErr w:type="spellEnd"/>
      <w:r w:rsidRPr="0027382D">
        <w:rPr>
          <w:rStyle w:val="Gl"/>
          <w:rFonts w:ascii="Lucida Sans Unicode" w:hAnsi="Lucida Sans Unicode" w:cs="Lucida Sans Unicode"/>
          <w:color w:val="002060"/>
          <w:sz w:val="20"/>
          <w:szCs w:val="20"/>
        </w:rPr>
        <w:t xml:space="preserve"> hiçbir şey görmedim; binlerce öğrenciye sordum, SES öğrenimini görmediklerini söylüyorlar; binlerce öğretmene sordum, SES öğrenimini yapmadıklarını söylediler; birçok denetmene SES öğreniminin neden yapılmadığını sordum, onlarda bu işi neden kurcaladığımı (sende yapma dercesine) sordular; birçok müdüre SES öğreniminin yapılması gerektiğini anlattım, onlarda anlamsız </w:t>
      </w:r>
      <w:proofErr w:type="spellStart"/>
      <w:r w:rsidRPr="0027382D">
        <w:rPr>
          <w:rStyle w:val="Gl"/>
          <w:rFonts w:ascii="Lucida Sans Unicode" w:hAnsi="Lucida Sans Unicode" w:cs="Lucida Sans Unicode"/>
          <w:color w:val="002060"/>
          <w:sz w:val="20"/>
          <w:szCs w:val="20"/>
        </w:rPr>
        <w:t>anlamsız</w:t>
      </w:r>
      <w:proofErr w:type="spellEnd"/>
      <w:r w:rsidRPr="0027382D">
        <w:rPr>
          <w:rStyle w:val="Gl"/>
          <w:rFonts w:ascii="Lucida Sans Unicode" w:hAnsi="Lucida Sans Unicode" w:cs="Lucida Sans Unicode"/>
          <w:color w:val="002060"/>
          <w:sz w:val="20"/>
          <w:szCs w:val="20"/>
        </w:rPr>
        <w:t xml:space="preserve"> yüzüme baktılar; velilere SES bilincinin dil eğitiminde olmazsa olmaz olduğunu anlattım, onlarda çekindikleri-korktukları için bir şey yapamayacaklarını söylediler; üniversitelere gidip dil hocalarıyla SES öğrenimini konuştum, onlarda SES öğreniminin çok önemli olduğunu ancak tam anlamıyla </w:t>
      </w:r>
      <w:proofErr w:type="spellStart"/>
      <w:r w:rsidRPr="0027382D">
        <w:rPr>
          <w:rStyle w:val="Gl"/>
          <w:rFonts w:ascii="Lucida Sans Unicode" w:hAnsi="Lucida Sans Unicode" w:cs="Lucida Sans Unicode"/>
          <w:color w:val="002060"/>
          <w:sz w:val="20"/>
          <w:szCs w:val="20"/>
        </w:rPr>
        <w:t>SESleri</w:t>
      </w:r>
      <w:proofErr w:type="spellEnd"/>
      <w:r w:rsidRPr="0027382D">
        <w:rPr>
          <w:rStyle w:val="Gl"/>
          <w:rFonts w:ascii="Lucida Sans Unicode" w:hAnsi="Lucida Sans Unicode" w:cs="Lucida Sans Unicode"/>
          <w:color w:val="002060"/>
          <w:sz w:val="20"/>
          <w:szCs w:val="20"/>
        </w:rPr>
        <w:t xml:space="preserve"> öğrenmedikleri-bilemedikleri için SES öğrenimini yapamadıklarını (sıkılarak) söylediler. </w:t>
      </w:r>
      <w:proofErr w:type="gramEnd"/>
      <w:r w:rsidRPr="0027382D">
        <w:rPr>
          <w:rStyle w:val="Gl"/>
          <w:rFonts w:ascii="Lucida Sans Unicode" w:hAnsi="Lucida Sans Unicode" w:cs="Lucida Sans Unicode"/>
          <w:color w:val="002060"/>
          <w:sz w:val="20"/>
          <w:szCs w:val="20"/>
        </w:rPr>
        <w:t>Böyle ÖĞRENİM-ÖĞRETİM olmaz...</w:t>
      </w:r>
    </w:p>
    <w:p w:rsidR="00040FB9" w:rsidRDefault="00040FB9" w:rsidP="0027382D">
      <w:pPr>
        <w:jc w:val="both"/>
        <w:rPr>
          <w:rStyle w:val="Gl"/>
          <w:rFonts w:ascii="Lucida Sans Unicode" w:hAnsi="Lucida Sans Unicode" w:cs="Lucida Sans Unicode"/>
          <w:color w:val="002060"/>
          <w:sz w:val="20"/>
          <w:szCs w:val="20"/>
        </w:rPr>
      </w:pPr>
    </w:p>
    <w:p w:rsidR="00040FB9" w:rsidRDefault="00040FB9" w:rsidP="0027382D">
      <w:pPr>
        <w:jc w:val="both"/>
        <w:rPr>
          <w:rStyle w:val="Gl"/>
          <w:rFonts w:ascii="Lucida Sans Unicode" w:hAnsi="Lucida Sans Unicode" w:cs="Lucida Sans Unicode"/>
          <w:color w:val="002060"/>
          <w:sz w:val="20"/>
          <w:szCs w:val="20"/>
        </w:rPr>
      </w:pPr>
    </w:p>
    <w:p w:rsidR="00040FB9" w:rsidRDefault="00040FB9" w:rsidP="0027382D">
      <w:pPr>
        <w:jc w:val="both"/>
        <w:rPr>
          <w:rStyle w:val="Gl"/>
          <w:rFonts w:ascii="Lucida Sans Unicode" w:hAnsi="Lucida Sans Unicode" w:cs="Lucida Sans Unicode"/>
          <w:color w:val="002060"/>
          <w:sz w:val="20"/>
          <w:szCs w:val="20"/>
        </w:rPr>
      </w:pPr>
    </w:p>
    <w:p w:rsidR="00040FB9" w:rsidRDefault="00040FB9" w:rsidP="0027382D">
      <w:pPr>
        <w:jc w:val="both"/>
        <w:rPr>
          <w:rStyle w:val="Gl"/>
          <w:rFonts w:ascii="Lucida Sans Unicode" w:hAnsi="Lucida Sans Unicode" w:cs="Lucida Sans Unicode"/>
          <w:color w:val="002060"/>
          <w:sz w:val="20"/>
          <w:szCs w:val="20"/>
        </w:rPr>
      </w:pPr>
    </w:p>
    <w:p w:rsidR="00040FB9" w:rsidRDefault="00040FB9" w:rsidP="0027382D">
      <w:pPr>
        <w:jc w:val="both"/>
        <w:rPr>
          <w:rStyle w:val="Gl"/>
          <w:rFonts w:ascii="Lucida Sans Unicode" w:hAnsi="Lucida Sans Unicode" w:cs="Lucida Sans Unicode"/>
          <w:color w:val="002060"/>
          <w:sz w:val="20"/>
          <w:szCs w:val="20"/>
        </w:rPr>
      </w:pPr>
    </w:p>
    <w:p w:rsidR="00040FB9" w:rsidRDefault="00040FB9" w:rsidP="0027382D">
      <w:pPr>
        <w:jc w:val="both"/>
        <w:rPr>
          <w:rStyle w:val="Gl"/>
          <w:rFonts w:ascii="Lucida Sans Unicode" w:hAnsi="Lucida Sans Unicode" w:cs="Lucida Sans Unicode"/>
          <w:color w:val="002060"/>
          <w:sz w:val="20"/>
          <w:szCs w:val="20"/>
        </w:rPr>
      </w:pPr>
    </w:p>
    <w:p w:rsidR="003F25A5" w:rsidRPr="0027382D" w:rsidRDefault="003F25A5" w:rsidP="0027382D">
      <w:pPr>
        <w:jc w:val="both"/>
        <w:rPr>
          <w:rStyle w:val="Gl"/>
          <w:rFonts w:ascii="Lucida Sans Unicode" w:hAnsi="Lucida Sans Unicode" w:cs="Lucida Sans Unicode"/>
          <w:color w:val="00206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655"/>
      </w:tblGrid>
      <w:tr w:rsidR="0027382D" w:rsidRPr="0027382D" w:rsidTr="003F25A5">
        <w:tc>
          <w:tcPr>
            <w:tcW w:w="7655" w:type="dxa"/>
            <w:tcBorders>
              <w:top w:val="single" w:sz="4" w:space="0" w:color="auto"/>
              <w:left w:val="single" w:sz="4" w:space="0" w:color="auto"/>
              <w:bottom w:val="single" w:sz="4" w:space="0" w:color="auto"/>
              <w:right w:val="single" w:sz="4" w:space="0" w:color="auto"/>
            </w:tcBorders>
            <w:hideMark/>
          </w:tcPr>
          <w:p w:rsidR="0027382D" w:rsidRPr="0027382D" w:rsidRDefault="0027382D" w:rsidP="00CB44B6">
            <w:pPr>
              <w:spacing w:after="0" w:line="240" w:lineRule="auto"/>
              <w:jc w:val="center"/>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GRAMER = </w:t>
            </w:r>
            <w:r w:rsidRPr="0027382D">
              <w:rPr>
                <w:rFonts w:ascii="Lucida Sans Unicode" w:hAnsi="Lucida Sans Unicode" w:cs="Lucida Sans Unicode"/>
                <w:b/>
                <w:i/>
                <w:color w:val="002060"/>
                <w:sz w:val="20"/>
                <w:szCs w:val="20"/>
              </w:rPr>
              <w:t>SES, HECE, KELİME, CÜMLE</w:t>
            </w:r>
            <w:r w:rsidRPr="0027382D">
              <w:rPr>
                <w:rFonts w:ascii="Lucida Sans Unicode" w:hAnsi="Lucida Sans Unicode" w:cs="Lucida Sans Unicode"/>
                <w:b/>
                <w:color w:val="002060"/>
                <w:sz w:val="20"/>
                <w:szCs w:val="20"/>
              </w:rPr>
              <w:t xml:space="preserve"> den oluşur.</w:t>
            </w:r>
          </w:p>
        </w:tc>
      </w:tr>
    </w:tbl>
    <w:p w:rsidR="0027382D" w:rsidRDefault="0027382D" w:rsidP="0027382D">
      <w:pPr>
        <w:jc w:val="both"/>
        <w:rPr>
          <w:rFonts w:ascii="Times New Roman" w:eastAsia="Times New Roman" w:hAnsi="Times New Roman" w:cs="Times New Roman"/>
          <w:b/>
          <w:color w:val="002060"/>
          <w:sz w:val="24"/>
          <w:szCs w:val="24"/>
          <w:lang w:eastAsia="tr-TR"/>
        </w:rPr>
      </w:pPr>
    </w:p>
    <w:p w:rsidR="00040FB9" w:rsidRDefault="0027382D" w:rsidP="0027382D">
      <w:pPr>
        <w:jc w:val="both"/>
        <w:rPr>
          <w:rFonts w:ascii="Lucida Sans Unicode" w:hAnsi="Lucida Sans Unicode" w:cs="Lucida Sans Unicode"/>
          <w:b/>
          <w:color w:val="002060"/>
          <w:sz w:val="20"/>
          <w:szCs w:val="20"/>
        </w:rPr>
      </w:pPr>
      <w:r w:rsidRPr="0027382D">
        <w:rPr>
          <w:rFonts w:ascii="Lucida Sans Unicode" w:hAnsi="Lucida Sans Unicode" w:cs="Lucida Sans Unicode"/>
          <w:b/>
          <w:color w:val="002060"/>
          <w:sz w:val="20"/>
          <w:szCs w:val="20"/>
        </w:rPr>
        <w:t xml:space="preserve">Ülkemizde doğru dilbilgisi=gramer öğretimi yapılmadığı için anadil ve yabancı dil eğitimi inanılmaz derece zayıftır. Türkiye’de sadece gramer bölümünün cümle kısmı (%25) yapılmaya çalışılmaktadır. Bu da cümle ezberlemekten öteye gitmemektedir. Ancak birçok devlet yetkilisi, okullarda sadece gramer öğretimi yapıldığı için anadil ve yabancı dil eğitiminin kötü olduğunu dillendirmektedir. Bu inanılır gibi değil! Okullarda sadece cümle kısmı yapılmaktadır... SES, </w:t>
      </w:r>
    </w:p>
    <w:p w:rsidR="0027382D" w:rsidRPr="0027382D" w:rsidRDefault="0027382D" w:rsidP="0027382D">
      <w:pPr>
        <w:jc w:val="both"/>
        <w:rPr>
          <w:rFonts w:ascii="Lucida Sans Unicode" w:hAnsi="Lucida Sans Unicode" w:cs="Lucida Sans Unicode"/>
          <w:b/>
          <w:color w:val="002060"/>
          <w:sz w:val="20"/>
          <w:szCs w:val="20"/>
        </w:rPr>
      </w:pPr>
      <w:proofErr w:type="gramStart"/>
      <w:r w:rsidRPr="0027382D">
        <w:rPr>
          <w:rFonts w:ascii="Lucida Sans Unicode" w:hAnsi="Lucida Sans Unicode" w:cs="Lucida Sans Unicode"/>
          <w:b/>
          <w:color w:val="002060"/>
          <w:sz w:val="20"/>
          <w:szCs w:val="20"/>
        </w:rPr>
        <w:t>HECE...YOK</w:t>
      </w:r>
      <w:proofErr w:type="gramEnd"/>
      <w:r w:rsidRPr="0027382D">
        <w:rPr>
          <w:rFonts w:ascii="Lucida Sans Unicode" w:hAnsi="Lucida Sans Unicode" w:cs="Lucida Sans Unicode"/>
          <w:b/>
          <w:color w:val="002060"/>
          <w:sz w:val="20"/>
          <w:szCs w:val="20"/>
        </w:rPr>
        <w:t>. Türkiye’de ‘ses’ gramerden bile sayılmamaktadır</w:t>
      </w:r>
      <w:proofErr w:type="gramStart"/>
      <w:r w:rsidRPr="0027382D">
        <w:rPr>
          <w:rFonts w:ascii="Lucida Sans Unicode" w:hAnsi="Lucida Sans Unicode" w:cs="Lucida Sans Unicode"/>
          <w:b/>
          <w:color w:val="002060"/>
          <w:sz w:val="20"/>
          <w:szCs w:val="20"/>
        </w:rPr>
        <w:t>!..</w:t>
      </w:r>
      <w:proofErr w:type="gramEnd"/>
      <w:r w:rsidRPr="0027382D">
        <w:rPr>
          <w:rFonts w:ascii="Lucida Sans Unicode" w:hAnsi="Lucida Sans Unicode" w:cs="Lucida Sans Unicode"/>
          <w:b/>
          <w:color w:val="002060"/>
          <w:sz w:val="20"/>
          <w:szCs w:val="20"/>
        </w:rPr>
        <w:t xml:space="preserve"> Halbuki cümle, kelime ve heceyi denetleyen SES </w:t>
      </w:r>
      <w:proofErr w:type="gramStart"/>
      <w:r w:rsidRPr="0027382D">
        <w:rPr>
          <w:rFonts w:ascii="Lucida Sans Unicode" w:hAnsi="Lucida Sans Unicode" w:cs="Lucida Sans Unicode"/>
          <w:b/>
          <w:color w:val="002060"/>
          <w:sz w:val="20"/>
          <w:szCs w:val="20"/>
        </w:rPr>
        <w:t>tir</w:t>
      </w:r>
      <w:proofErr w:type="gramEnd"/>
      <w:r w:rsidRPr="0027382D">
        <w:rPr>
          <w:rFonts w:ascii="Lucida Sans Unicode" w:hAnsi="Lucida Sans Unicode" w:cs="Lucida Sans Unicode"/>
          <w:b/>
          <w:color w:val="002060"/>
          <w:sz w:val="20"/>
          <w:szCs w:val="20"/>
        </w:rPr>
        <w:t>.</w:t>
      </w:r>
    </w:p>
    <w:p w:rsidR="0027382D" w:rsidRDefault="0027382D" w:rsidP="0027382D">
      <w:pPr>
        <w:pStyle w:val="AralkYok"/>
        <w:jc w:val="center"/>
        <w:rPr>
          <w:rFonts w:ascii="Arial Black" w:hAnsi="Arial Black"/>
          <w:sz w:val="20"/>
          <w:szCs w:val="20"/>
        </w:rPr>
      </w:pPr>
    </w:p>
    <w:p w:rsidR="0027382D" w:rsidRPr="0027382D" w:rsidRDefault="0027382D" w:rsidP="0027382D">
      <w:pPr>
        <w:pStyle w:val="AralkYok"/>
        <w:jc w:val="center"/>
        <w:rPr>
          <w:rFonts w:ascii="Arial Black" w:hAnsi="Arial Black"/>
          <w:sz w:val="20"/>
          <w:szCs w:val="20"/>
        </w:rPr>
      </w:pPr>
      <w:r w:rsidRPr="006D7EF2">
        <w:rPr>
          <w:rFonts w:ascii="Arial Black" w:hAnsi="Arial Black"/>
          <w:sz w:val="20"/>
          <w:szCs w:val="20"/>
        </w:rPr>
        <w:t>DÜNYADA EĞİTİMDE KULLANILAN 3 (ÜÇ) TEMEL SLOGAN VARDIR!</w:t>
      </w:r>
      <w:r>
        <w:rPr>
          <w:rFonts w:ascii="Arial Black" w:hAnsi="Arial Black"/>
          <w:sz w:val="20"/>
          <w:szCs w:val="20"/>
        </w:rPr>
        <w:t xml:space="preserve"> </w:t>
      </w:r>
      <w:r w:rsidRPr="006D7EF2">
        <w:rPr>
          <w:rFonts w:ascii="Arial Black" w:hAnsi="Arial Black"/>
          <w:sz w:val="20"/>
          <w:szCs w:val="20"/>
        </w:rPr>
        <w:t>ANCAK BUNLARIN HİÇBİRİ TÜRKİYE’DE UYGULANMAMAKTADIR…</w:t>
      </w:r>
    </w:p>
    <w:tbl>
      <w:tblPr>
        <w:tblStyle w:val="TabloKlavuzu"/>
        <w:tblW w:w="0" w:type="auto"/>
        <w:tblInd w:w="250" w:type="dxa"/>
        <w:tblLook w:val="04A0"/>
      </w:tblPr>
      <w:tblGrid>
        <w:gridCol w:w="425"/>
        <w:gridCol w:w="3544"/>
        <w:gridCol w:w="3544"/>
      </w:tblGrid>
      <w:tr w:rsidR="0027382D" w:rsidTr="00040FB9">
        <w:trPr>
          <w:trHeight w:val="282"/>
        </w:trPr>
        <w:tc>
          <w:tcPr>
            <w:tcW w:w="425" w:type="dxa"/>
          </w:tcPr>
          <w:p w:rsidR="0027382D" w:rsidRPr="006D7EF2" w:rsidRDefault="0027382D" w:rsidP="00CB44B6">
            <w:pPr>
              <w:pStyle w:val="AralkYok"/>
              <w:rPr>
                <w:rFonts w:ascii="Arial Black" w:hAnsi="Arial Black"/>
                <w:sz w:val="20"/>
                <w:szCs w:val="20"/>
              </w:rPr>
            </w:pPr>
            <w:r>
              <w:rPr>
                <w:rFonts w:ascii="Arial Black" w:hAnsi="Arial Black"/>
                <w:sz w:val="20"/>
                <w:szCs w:val="20"/>
              </w:rPr>
              <w:t>1</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SU-SES-SAYI</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SES-DİL-EĞİTİM</w:t>
            </w:r>
          </w:p>
        </w:tc>
      </w:tr>
      <w:tr w:rsidR="0027382D" w:rsidTr="00040FB9">
        <w:trPr>
          <w:trHeight w:val="282"/>
        </w:trPr>
        <w:tc>
          <w:tcPr>
            <w:tcW w:w="425" w:type="dxa"/>
          </w:tcPr>
          <w:p w:rsidR="0027382D" w:rsidRPr="006D7EF2" w:rsidRDefault="0027382D" w:rsidP="00CB44B6">
            <w:pPr>
              <w:pStyle w:val="AralkYok"/>
              <w:rPr>
                <w:rFonts w:ascii="Arial Black" w:hAnsi="Arial Black"/>
                <w:sz w:val="20"/>
                <w:szCs w:val="20"/>
              </w:rPr>
            </w:pPr>
            <w:r>
              <w:rPr>
                <w:rFonts w:ascii="Arial Black" w:hAnsi="Arial Black"/>
                <w:sz w:val="20"/>
                <w:szCs w:val="20"/>
              </w:rPr>
              <w:t>2</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SES TEMELLİ DİL</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ANADİL TEMELLİ EĞİTİM</w:t>
            </w:r>
          </w:p>
        </w:tc>
      </w:tr>
      <w:tr w:rsidR="0027382D" w:rsidTr="00040FB9">
        <w:trPr>
          <w:trHeight w:val="282"/>
        </w:trPr>
        <w:tc>
          <w:tcPr>
            <w:tcW w:w="425" w:type="dxa"/>
          </w:tcPr>
          <w:p w:rsidR="0027382D" w:rsidRPr="006D7EF2" w:rsidRDefault="0027382D" w:rsidP="00CB44B6">
            <w:pPr>
              <w:pStyle w:val="AralkYok"/>
              <w:rPr>
                <w:rFonts w:ascii="Arial Black" w:hAnsi="Arial Black"/>
                <w:sz w:val="20"/>
                <w:szCs w:val="20"/>
              </w:rPr>
            </w:pPr>
            <w:r>
              <w:rPr>
                <w:rFonts w:ascii="Arial Black" w:hAnsi="Arial Black"/>
                <w:sz w:val="20"/>
                <w:szCs w:val="20"/>
              </w:rPr>
              <w:t>3</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HECE ZAMANLI TÜRKÇE…</w:t>
            </w:r>
          </w:p>
        </w:tc>
        <w:tc>
          <w:tcPr>
            <w:tcW w:w="3544" w:type="dxa"/>
          </w:tcPr>
          <w:p w:rsidR="0027382D" w:rsidRPr="006D7EF2" w:rsidRDefault="0027382D" w:rsidP="00CB44B6">
            <w:pPr>
              <w:pStyle w:val="AralkYok"/>
              <w:rPr>
                <w:rFonts w:ascii="Arial Black" w:hAnsi="Arial Black"/>
                <w:sz w:val="20"/>
                <w:szCs w:val="20"/>
              </w:rPr>
            </w:pPr>
            <w:r w:rsidRPr="006D7EF2">
              <w:rPr>
                <w:rFonts w:ascii="Arial Black" w:hAnsi="Arial Black"/>
                <w:sz w:val="20"/>
                <w:szCs w:val="20"/>
              </w:rPr>
              <w:t>VURGU ZAMANLI İNGİLİZCE…</w:t>
            </w:r>
          </w:p>
        </w:tc>
      </w:tr>
    </w:tbl>
    <w:p w:rsidR="00A66596" w:rsidRDefault="00A66596" w:rsidP="00A66596">
      <w:pPr>
        <w:pStyle w:val="AralkYok"/>
        <w:jc w:val="both"/>
        <w:rPr>
          <w:rStyle w:val="Gl"/>
          <w:rFonts w:ascii="Lucida Sans Unicode" w:eastAsiaTheme="majorEastAsia" w:hAnsi="Lucida Sans Unicode" w:cs="Lucida Sans Unicode"/>
          <w:color w:val="000000" w:themeColor="text1"/>
          <w:sz w:val="20"/>
          <w:szCs w:val="20"/>
        </w:rPr>
      </w:pPr>
    </w:p>
    <w:p w:rsidR="00A66596" w:rsidRDefault="00A66596" w:rsidP="00A66596">
      <w:pPr>
        <w:pStyle w:val="AralkYok"/>
        <w:jc w:val="both"/>
        <w:rPr>
          <w:rStyle w:val="Gl"/>
          <w:rFonts w:ascii="Lucida Sans Unicode" w:eastAsiaTheme="majorEastAsia" w:hAnsi="Lucida Sans Unicode" w:cs="Lucida Sans Unicode"/>
          <w:color w:val="000000" w:themeColor="text1"/>
          <w:sz w:val="20"/>
          <w:szCs w:val="20"/>
        </w:rPr>
      </w:pPr>
    </w:p>
    <w:p w:rsidR="00A66596" w:rsidRPr="00833C79" w:rsidRDefault="00A66596" w:rsidP="00833C79">
      <w:pPr>
        <w:rPr>
          <w:rFonts w:ascii="Arial Black" w:hAnsi="Arial Black" w:cs="Lucida Sans Unicode"/>
          <w:b/>
          <w:color w:val="002060"/>
          <w:sz w:val="96"/>
          <w:szCs w:val="96"/>
        </w:rPr>
      </w:pPr>
    </w:p>
    <w:sectPr w:rsidR="00A66596" w:rsidRPr="00833C79" w:rsidSect="00C4462E">
      <w:pgSz w:w="9979" w:h="14169" w:code="258"/>
      <w:pgMar w:top="0" w:right="765"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AA106D"/>
    <w:rsid w:val="0000433B"/>
    <w:rsid w:val="0000659F"/>
    <w:rsid w:val="00007963"/>
    <w:rsid w:val="00011DA6"/>
    <w:rsid w:val="0001258C"/>
    <w:rsid w:val="00017F13"/>
    <w:rsid w:val="000233D8"/>
    <w:rsid w:val="00025FC0"/>
    <w:rsid w:val="00031E29"/>
    <w:rsid w:val="000337A2"/>
    <w:rsid w:val="000344D8"/>
    <w:rsid w:val="0003670A"/>
    <w:rsid w:val="00040FB9"/>
    <w:rsid w:val="00046A01"/>
    <w:rsid w:val="00050BA7"/>
    <w:rsid w:val="00053442"/>
    <w:rsid w:val="00053A20"/>
    <w:rsid w:val="00055A55"/>
    <w:rsid w:val="000641EE"/>
    <w:rsid w:val="00071395"/>
    <w:rsid w:val="00072435"/>
    <w:rsid w:val="000743CA"/>
    <w:rsid w:val="00076633"/>
    <w:rsid w:val="000805EF"/>
    <w:rsid w:val="00080975"/>
    <w:rsid w:val="00082D94"/>
    <w:rsid w:val="00083947"/>
    <w:rsid w:val="0008413F"/>
    <w:rsid w:val="00084BEC"/>
    <w:rsid w:val="0008799E"/>
    <w:rsid w:val="00087F3C"/>
    <w:rsid w:val="00091273"/>
    <w:rsid w:val="00092DE8"/>
    <w:rsid w:val="0009578B"/>
    <w:rsid w:val="00095FDC"/>
    <w:rsid w:val="000A034E"/>
    <w:rsid w:val="000A1E7E"/>
    <w:rsid w:val="000A42B8"/>
    <w:rsid w:val="000A47AA"/>
    <w:rsid w:val="000A7007"/>
    <w:rsid w:val="000B05E2"/>
    <w:rsid w:val="000B2C94"/>
    <w:rsid w:val="000B3F41"/>
    <w:rsid w:val="000B5E0E"/>
    <w:rsid w:val="000B7A79"/>
    <w:rsid w:val="000C056B"/>
    <w:rsid w:val="000C1205"/>
    <w:rsid w:val="000C13CB"/>
    <w:rsid w:val="000C383B"/>
    <w:rsid w:val="000C6092"/>
    <w:rsid w:val="000D22C5"/>
    <w:rsid w:val="000E3657"/>
    <w:rsid w:val="000F1646"/>
    <w:rsid w:val="000F7D83"/>
    <w:rsid w:val="00101EF1"/>
    <w:rsid w:val="00102F00"/>
    <w:rsid w:val="001136D4"/>
    <w:rsid w:val="00115359"/>
    <w:rsid w:val="001164DA"/>
    <w:rsid w:val="001164E0"/>
    <w:rsid w:val="0012100C"/>
    <w:rsid w:val="00123250"/>
    <w:rsid w:val="00130873"/>
    <w:rsid w:val="00131380"/>
    <w:rsid w:val="0013213A"/>
    <w:rsid w:val="00134B1B"/>
    <w:rsid w:val="00135BDA"/>
    <w:rsid w:val="00141F6E"/>
    <w:rsid w:val="0014283E"/>
    <w:rsid w:val="00143A94"/>
    <w:rsid w:val="00146DC9"/>
    <w:rsid w:val="00155087"/>
    <w:rsid w:val="001578E7"/>
    <w:rsid w:val="001616A1"/>
    <w:rsid w:val="00162CFE"/>
    <w:rsid w:val="00162FDC"/>
    <w:rsid w:val="001647AD"/>
    <w:rsid w:val="00171A39"/>
    <w:rsid w:val="0017271F"/>
    <w:rsid w:val="00173537"/>
    <w:rsid w:val="00174C12"/>
    <w:rsid w:val="00175396"/>
    <w:rsid w:val="00177450"/>
    <w:rsid w:val="00177C54"/>
    <w:rsid w:val="00182910"/>
    <w:rsid w:val="00182CAF"/>
    <w:rsid w:val="00185564"/>
    <w:rsid w:val="001856AD"/>
    <w:rsid w:val="00186794"/>
    <w:rsid w:val="00187154"/>
    <w:rsid w:val="0018729C"/>
    <w:rsid w:val="001912B8"/>
    <w:rsid w:val="001930B2"/>
    <w:rsid w:val="001A2F0E"/>
    <w:rsid w:val="001A500C"/>
    <w:rsid w:val="001A546A"/>
    <w:rsid w:val="001B27C7"/>
    <w:rsid w:val="001C485B"/>
    <w:rsid w:val="001C60BF"/>
    <w:rsid w:val="001C7951"/>
    <w:rsid w:val="001D5239"/>
    <w:rsid w:val="001D56BA"/>
    <w:rsid w:val="001D5E52"/>
    <w:rsid w:val="001E003B"/>
    <w:rsid w:val="001F2531"/>
    <w:rsid w:val="001F326D"/>
    <w:rsid w:val="001F373A"/>
    <w:rsid w:val="002002D0"/>
    <w:rsid w:val="00201B8E"/>
    <w:rsid w:val="00205509"/>
    <w:rsid w:val="0020663E"/>
    <w:rsid w:val="002122D1"/>
    <w:rsid w:val="00213EC1"/>
    <w:rsid w:val="00213FE5"/>
    <w:rsid w:val="00221F5B"/>
    <w:rsid w:val="002254B6"/>
    <w:rsid w:val="00231C2D"/>
    <w:rsid w:val="002376AA"/>
    <w:rsid w:val="00242F09"/>
    <w:rsid w:val="0024483F"/>
    <w:rsid w:val="002457DE"/>
    <w:rsid w:val="00252773"/>
    <w:rsid w:val="00254578"/>
    <w:rsid w:val="00261849"/>
    <w:rsid w:val="00262EE6"/>
    <w:rsid w:val="002728E6"/>
    <w:rsid w:val="0027382D"/>
    <w:rsid w:val="00273B9C"/>
    <w:rsid w:val="0027722B"/>
    <w:rsid w:val="00285905"/>
    <w:rsid w:val="002956E9"/>
    <w:rsid w:val="00295B9B"/>
    <w:rsid w:val="00296B3A"/>
    <w:rsid w:val="0029736A"/>
    <w:rsid w:val="002A0186"/>
    <w:rsid w:val="002A0FF1"/>
    <w:rsid w:val="002A5185"/>
    <w:rsid w:val="002B5D45"/>
    <w:rsid w:val="002C3FBE"/>
    <w:rsid w:val="002C6F36"/>
    <w:rsid w:val="002D6B5D"/>
    <w:rsid w:val="002E0FC8"/>
    <w:rsid w:val="002E2264"/>
    <w:rsid w:val="002E2D5E"/>
    <w:rsid w:val="002E2E33"/>
    <w:rsid w:val="002E6C03"/>
    <w:rsid w:val="002F4A55"/>
    <w:rsid w:val="002F5015"/>
    <w:rsid w:val="003009FD"/>
    <w:rsid w:val="00301221"/>
    <w:rsid w:val="003012F4"/>
    <w:rsid w:val="00301481"/>
    <w:rsid w:val="003017B2"/>
    <w:rsid w:val="00305A27"/>
    <w:rsid w:val="00312C82"/>
    <w:rsid w:val="00315943"/>
    <w:rsid w:val="003245AC"/>
    <w:rsid w:val="00326742"/>
    <w:rsid w:val="003273AA"/>
    <w:rsid w:val="00334066"/>
    <w:rsid w:val="00334669"/>
    <w:rsid w:val="0033568F"/>
    <w:rsid w:val="00336236"/>
    <w:rsid w:val="0034144F"/>
    <w:rsid w:val="0034268A"/>
    <w:rsid w:val="003448B7"/>
    <w:rsid w:val="00350440"/>
    <w:rsid w:val="00361A82"/>
    <w:rsid w:val="00363FCA"/>
    <w:rsid w:val="00367FD4"/>
    <w:rsid w:val="0037152F"/>
    <w:rsid w:val="00380485"/>
    <w:rsid w:val="0038234C"/>
    <w:rsid w:val="003917E9"/>
    <w:rsid w:val="00391FE0"/>
    <w:rsid w:val="00396F4D"/>
    <w:rsid w:val="003A1C69"/>
    <w:rsid w:val="003B1B0B"/>
    <w:rsid w:val="003B2BF3"/>
    <w:rsid w:val="003B2F82"/>
    <w:rsid w:val="003B4D26"/>
    <w:rsid w:val="003B5F6A"/>
    <w:rsid w:val="003B65B6"/>
    <w:rsid w:val="003C2AA6"/>
    <w:rsid w:val="003C7692"/>
    <w:rsid w:val="003C774C"/>
    <w:rsid w:val="003D1B4D"/>
    <w:rsid w:val="003D1D5B"/>
    <w:rsid w:val="003D3193"/>
    <w:rsid w:val="003D3AE5"/>
    <w:rsid w:val="003E248D"/>
    <w:rsid w:val="003E3D6E"/>
    <w:rsid w:val="003F0DEF"/>
    <w:rsid w:val="003F18EB"/>
    <w:rsid w:val="003F25A5"/>
    <w:rsid w:val="003F31BB"/>
    <w:rsid w:val="0040214C"/>
    <w:rsid w:val="00402F9F"/>
    <w:rsid w:val="0040536D"/>
    <w:rsid w:val="00405B34"/>
    <w:rsid w:val="00405EF2"/>
    <w:rsid w:val="0040620C"/>
    <w:rsid w:val="00410EB8"/>
    <w:rsid w:val="004157CA"/>
    <w:rsid w:val="004219EC"/>
    <w:rsid w:val="004246DD"/>
    <w:rsid w:val="00435B0D"/>
    <w:rsid w:val="00440CF8"/>
    <w:rsid w:val="00447C57"/>
    <w:rsid w:val="004504BC"/>
    <w:rsid w:val="00462D1D"/>
    <w:rsid w:val="0046381C"/>
    <w:rsid w:val="00467862"/>
    <w:rsid w:val="004706D6"/>
    <w:rsid w:val="00474E87"/>
    <w:rsid w:val="00480406"/>
    <w:rsid w:val="00480906"/>
    <w:rsid w:val="00481DA8"/>
    <w:rsid w:val="0048350B"/>
    <w:rsid w:val="004861D7"/>
    <w:rsid w:val="0048648E"/>
    <w:rsid w:val="00487F12"/>
    <w:rsid w:val="004917DA"/>
    <w:rsid w:val="00492D04"/>
    <w:rsid w:val="004A4F29"/>
    <w:rsid w:val="004B4CE2"/>
    <w:rsid w:val="004B7AF7"/>
    <w:rsid w:val="004C1643"/>
    <w:rsid w:val="004C196C"/>
    <w:rsid w:val="004C311B"/>
    <w:rsid w:val="004C6EC1"/>
    <w:rsid w:val="004C6F47"/>
    <w:rsid w:val="004C73C8"/>
    <w:rsid w:val="004D08C1"/>
    <w:rsid w:val="004D3CC1"/>
    <w:rsid w:val="004E2533"/>
    <w:rsid w:val="004E54CE"/>
    <w:rsid w:val="004F30E1"/>
    <w:rsid w:val="004F38D1"/>
    <w:rsid w:val="004F50CB"/>
    <w:rsid w:val="004F6853"/>
    <w:rsid w:val="004F7D93"/>
    <w:rsid w:val="005000F4"/>
    <w:rsid w:val="005030AC"/>
    <w:rsid w:val="005052A2"/>
    <w:rsid w:val="00512B9F"/>
    <w:rsid w:val="00516881"/>
    <w:rsid w:val="00523A96"/>
    <w:rsid w:val="0052476A"/>
    <w:rsid w:val="00524AA6"/>
    <w:rsid w:val="0053467B"/>
    <w:rsid w:val="00536F88"/>
    <w:rsid w:val="00540337"/>
    <w:rsid w:val="00541F11"/>
    <w:rsid w:val="005422CA"/>
    <w:rsid w:val="005436D1"/>
    <w:rsid w:val="005504AE"/>
    <w:rsid w:val="005506CF"/>
    <w:rsid w:val="00556434"/>
    <w:rsid w:val="00556958"/>
    <w:rsid w:val="005571F8"/>
    <w:rsid w:val="0056078F"/>
    <w:rsid w:val="00560A77"/>
    <w:rsid w:val="005707F2"/>
    <w:rsid w:val="0057195A"/>
    <w:rsid w:val="00572C46"/>
    <w:rsid w:val="0057496B"/>
    <w:rsid w:val="00576430"/>
    <w:rsid w:val="00576CC9"/>
    <w:rsid w:val="005869AC"/>
    <w:rsid w:val="00587E47"/>
    <w:rsid w:val="005907C9"/>
    <w:rsid w:val="005A055D"/>
    <w:rsid w:val="005A6300"/>
    <w:rsid w:val="005B25FD"/>
    <w:rsid w:val="005B2744"/>
    <w:rsid w:val="005B2D71"/>
    <w:rsid w:val="005B426B"/>
    <w:rsid w:val="005C03A2"/>
    <w:rsid w:val="005C512E"/>
    <w:rsid w:val="005C6140"/>
    <w:rsid w:val="005C77AC"/>
    <w:rsid w:val="005D099D"/>
    <w:rsid w:val="005D1D8B"/>
    <w:rsid w:val="005D21B9"/>
    <w:rsid w:val="005D4098"/>
    <w:rsid w:val="005E2B5E"/>
    <w:rsid w:val="005E488A"/>
    <w:rsid w:val="005F4743"/>
    <w:rsid w:val="005F5CF0"/>
    <w:rsid w:val="005F617B"/>
    <w:rsid w:val="00602041"/>
    <w:rsid w:val="00602199"/>
    <w:rsid w:val="00603419"/>
    <w:rsid w:val="00613D3F"/>
    <w:rsid w:val="00614E1E"/>
    <w:rsid w:val="006301B2"/>
    <w:rsid w:val="00632537"/>
    <w:rsid w:val="0064118F"/>
    <w:rsid w:val="00641B8E"/>
    <w:rsid w:val="0064734C"/>
    <w:rsid w:val="00650522"/>
    <w:rsid w:val="006538DC"/>
    <w:rsid w:val="00654470"/>
    <w:rsid w:val="006562FA"/>
    <w:rsid w:val="00657CBB"/>
    <w:rsid w:val="00661F55"/>
    <w:rsid w:val="0066227D"/>
    <w:rsid w:val="00665650"/>
    <w:rsid w:val="006660EB"/>
    <w:rsid w:val="00666764"/>
    <w:rsid w:val="00670875"/>
    <w:rsid w:val="0068522A"/>
    <w:rsid w:val="0068744B"/>
    <w:rsid w:val="0069096E"/>
    <w:rsid w:val="006916FA"/>
    <w:rsid w:val="006963FA"/>
    <w:rsid w:val="0069727C"/>
    <w:rsid w:val="00697784"/>
    <w:rsid w:val="006A53D9"/>
    <w:rsid w:val="006B1C7D"/>
    <w:rsid w:val="006B332C"/>
    <w:rsid w:val="006B5822"/>
    <w:rsid w:val="006B77A7"/>
    <w:rsid w:val="006B7A1E"/>
    <w:rsid w:val="006C01CC"/>
    <w:rsid w:val="006C143A"/>
    <w:rsid w:val="006C1495"/>
    <w:rsid w:val="006C7500"/>
    <w:rsid w:val="006C7774"/>
    <w:rsid w:val="006C797F"/>
    <w:rsid w:val="006D0402"/>
    <w:rsid w:val="006D0CD9"/>
    <w:rsid w:val="006D2B46"/>
    <w:rsid w:val="006D4D54"/>
    <w:rsid w:val="006E06D2"/>
    <w:rsid w:val="006E18BC"/>
    <w:rsid w:val="006E2AA3"/>
    <w:rsid w:val="006F24C2"/>
    <w:rsid w:val="006F3638"/>
    <w:rsid w:val="00701B71"/>
    <w:rsid w:val="00702A2A"/>
    <w:rsid w:val="00702F71"/>
    <w:rsid w:val="00702FAB"/>
    <w:rsid w:val="007043F0"/>
    <w:rsid w:val="0071139E"/>
    <w:rsid w:val="007115FA"/>
    <w:rsid w:val="00721B99"/>
    <w:rsid w:val="00730F77"/>
    <w:rsid w:val="007367B1"/>
    <w:rsid w:val="00736BB1"/>
    <w:rsid w:val="00741870"/>
    <w:rsid w:val="0074271C"/>
    <w:rsid w:val="00743448"/>
    <w:rsid w:val="00751CDB"/>
    <w:rsid w:val="0075590D"/>
    <w:rsid w:val="007562DB"/>
    <w:rsid w:val="007574A5"/>
    <w:rsid w:val="00762415"/>
    <w:rsid w:val="0076386A"/>
    <w:rsid w:val="0076400E"/>
    <w:rsid w:val="00765374"/>
    <w:rsid w:val="0077472E"/>
    <w:rsid w:val="00780370"/>
    <w:rsid w:val="00784947"/>
    <w:rsid w:val="00786783"/>
    <w:rsid w:val="00790615"/>
    <w:rsid w:val="007A0FA3"/>
    <w:rsid w:val="007A2A02"/>
    <w:rsid w:val="007A70BC"/>
    <w:rsid w:val="007A7A75"/>
    <w:rsid w:val="007B23D2"/>
    <w:rsid w:val="007B350D"/>
    <w:rsid w:val="007B5292"/>
    <w:rsid w:val="007C4B26"/>
    <w:rsid w:val="007D09C6"/>
    <w:rsid w:val="007D1D8F"/>
    <w:rsid w:val="007D31E9"/>
    <w:rsid w:val="007D438E"/>
    <w:rsid w:val="007E17A5"/>
    <w:rsid w:val="007E3AFF"/>
    <w:rsid w:val="007E4CC1"/>
    <w:rsid w:val="007E5514"/>
    <w:rsid w:val="007E71B4"/>
    <w:rsid w:val="007F0871"/>
    <w:rsid w:val="007F0B03"/>
    <w:rsid w:val="007F15E0"/>
    <w:rsid w:val="007F1BC8"/>
    <w:rsid w:val="007F2F6C"/>
    <w:rsid w:val="007F479F"/>
    <w:rsid w:val="00801C83"/>
    <w:rsid w:val="00802E86"/>
    <w:rsid w:val="008037B3"/>
    <w:rsid w:val="00805DAD"/>
    <w:rsid w:val="00810CB3"/>
    <w:rsid w:val="0081162B"/>
    <w:rsid w:val="008149D5"/>
    <w:rsid w:val="00815A3D"/>
    <w:rsid w:val="00816AB6"/>
    <w:rsid w:val="00821F39"/>
    <w:rsid w:val="00822E7F"/>
    <w:rsid w:val="00823169"/>
    <w:rsid w:val="008231C9"/>
    <w:rsid w:val="00823A26"/>
    <w:rsid w:val="00825441"/>
    <w:rsid w:val="00827B94"/>
    <w:rsid w:val="008314EC"/>
    <w:rsid w:val="00833C79"/>
    <w:rsid w:val="00835206"/>
    <w:rsid w:val="00840802"/>
    <w:rsid w:val="00841189"/>
    <w:rsid w:val="00842922"/>
    <w:rsid w:val="00843057"/>
    <w:rsid w:val="0084322B"/>
    <w:rsid w:val="00844955"/>
    <w:rsid w:val="0084564B"/>
    <w:rsid w:val="00846F96"/>
    <w:rsid w:val="008505FC"/>
    <w:rsid w:val="00850FD7"/>
    <w:rsid w:val="0085149A"/>
    <w:rsid w:val="008526CD"/>
    <w:rsid w:val="0085760E"/>
    <w:rsid w:val="00865F8F"/>
    <w:rsid w:val="00865FFA"/>
    <w:rsid w:val="00871685"/>
    <w:rsid w:val="0088162F"/>
    <w:rsid w:val="00883244"/>
    <w:rsid w:val="0088400B"/>
    <w:rsid w:val="00884356"/>
    <w:rsid w:val="00887392"/>
    <w:rsid w:val="00893869"/>
    <w:rsid w:val="00894A59"/>
    <w:rsid w:val="00895139"/>
    <w:rsid w:val="0089643B"/>
    <w:rsid w:val="008A139B"/>
    <w:rsid w:val="008A2FE2"/>
    <w:rsid w:val="008A7262"/>
    <w:rsid w:val="008B1827"/>
    <w:rsid w:val="008C3377"/>
    <w:rsid w:val="008C4E13"/>
    <w:rsid w:val="008C7FD2"/>
    <w:rsid w:val="008D2E60"/>
    <w:rsid w:val="008D504E"/>
    <w:rsid w:val="008D63B3"/>
    <w:rsid w:val="008D7D43"/>
    <w:rsid w:val="008E3D24"/>
    <w:rsid w:val="008E431E"/>
    <w:rsid w:val="008E5FD9"/>
    <w:rsid w:val="008E6ECC"/>
    <w:rsid w:val="008F65F2"/>
    <w:rsid w:val="0090074E"/>
    <w:rsid w:val="00901A74"/>
    <w:rsid w:val="009104F2"/>
    <w:rsid w:val="0091190E"/>
    <w:rsid w:val="009142C7"/>
    <w:rsid w:val="00916278"/>
    <w:rsid w:val="00922395"/>
    <w:rsid w:val="00926FE4"/>
    <w:rsid w:val="00931A3F"/>
    <w:rsid w:val="0093240E"/>
    <w:rsid w:val="00933A72"/>
    <w:rsid w:val="00934CBC"/>
    <w:rsid w:val="00936E20"/>
    <w:rsid w:val="00940039"/>
    <w:rsid w:val="00941391"/>
    <w:rsid w:val="00950274"/>
    <w:rsid w:val="0095425E"/>
    <w:rsid w:val="00956092"/>
    <w:rsid w:val="00964F4A"/>
    <w:rsid w:val="00971D52"/>
    <w:rsid w:val="009732B4"/>
    <w:rsid w:val="00973761"/>
    <w:rsid w:val="009764A8"/>
    <w:rsid w:val="00983270"/>
    <w:rsid w:val="00986D0D"/>
    <w:rsid w:val="00987A3B"/>
    <w:rsid w:val="00987F95"/>
    <w:rsid w:val="00993A73"/>
    <w:rsid w:val="009943DA"/>
    <w:rsid w:val="00994CAB"/>
    <w:rsid w:val="00995AD1"/>
    <w:rsid w:val="00995C0A"/>
    <w:rsid w:val="00997911"/>
    <w:rsid w:val="009A3B51"/>
    <w:rsid w:val="009A3CF5"/>
    <w:rsid w:val="009B12EA"/>
    <w:rsid w:val="009B2043"/>
    <w:rsid w:val="009B261D"/>
    <w:rsid w:val="009B38F5"/>
    <w:rsid w:val="009C4A3A"/>
    <w:rsid w:val="009C5E40"/>
    <w:rsid w:val="009D2668"/>
    <w:rsid w:val="009D4031"/>
    <w:rsid w:val="009D48DA"/>
    <w:rsid w:val="009E0924"/>
    <w:rsid w:val="009E1227"/>
    <w:rsid w:val="009E5CFE"/>
    <w:rsid w:val="009E6380"/>
    <w:rsid w:val="009F7119"/>
    <w:rsid w:val="00A0022D"/>
    <w:rsid w:val="00A05602"/>
    <w:rsid w:val="00A072A3"/>
    <w:rsid w:val="00A129B1"/>
    <w:rsid w:val="00A176F7"/>
    <w:rsid w:val="00A20BA8"/>
    <w:rsid w:val="00A21C7A"/>
    <w:rsid w:val="00A33268"/>
    <w:rsid w:val="00A35C1A"/>
    <w:rsid w:val="00A364B6"/>
    <w:rsid w:val="00A422AF"/>
    <w:rsid w:val="00A437E6"/>
    <w:rsid w:val="00A43C58"/>
    <w:rsid w:val="00A443BB"/>
    <w:rsid w:val="00A53252"/>
    <w:rsid w:val="00A5529E"/>
    <w:rsid w:val="00A575B2"/>
    <w:rsid w:val="00A57CB7"/>
    <w:rsid w:val="00A64897"/>
    <w:rsid w:val="00A66596"/>
    <w:rsid w:val="00A70C9D"/>
    <w:rsid w:val="00A73325"/>
    <w:rsid w:val="00A75B28"/>
    <w:rsid w:val="00A80DA5"/>
    <w:rsid w:val="00A81837"/>
    <w:rsid w:val="00A82C03"/>
    <w:rsid w:val="00A82EA0"/>
    <w:rsid w:val="00A84079"/>
    <w:rsid w:val="00A93B94"/>
    <w:rsid w:val="00A94AFE"/>
    <w:rsid w:val="00AA106D"/>
    <w:rsid w:val="00AA33A5"/>
    <w:rsid w:val="00AB186B"/>
    <w:rsid w:val="00AB29D9"/>
    <w:rsid w:val="00AB3154"/>
    <w:rsid w:val="00AC0D01"/>
    <w:rsid w:val="00AC6327"/>
    <w:rsid w:val="00AD0D73"/>
    <w:rsid w:val="00AD0DD8"/>
    <w:rsid w:val="00AD1976"/>
    <w:rsid w:val="00AD1B6E"/>
    <w:rsid w:val="00AD1B73"/>
    <w:rsid w:val="00AD1F53"/>
    <w:rsid w:val="00AD48BE"/>
    <w:rsid w:val="00AD7DC6"/>
    <w:rsid w:val="00AE03F8"/>
    <w:rsid w:val="00AE2BFE"/>
    <w:rsid w:val="00AE2C47"/>
    <w:rsid w:val="00AE3808"/>
    <w:rsid w:val="00AE5C28"/>
    <w:rsid w:val="00AE7B51"/>
    <w:rsid w:val="00AF310E"/>
    <w:rsid w:val="00AF3AB1"/>
    <w:rsid w:val="00AF7546"/>
    <w:rsid w:val="00B0082D"/>
    <w:rsid w:val="00B011C8"/>
    <w:rsid w:val="00B0446B"/>
    <w:rsid w:val="00B04751"/>
    <w:rsid w:val="00B052A5"/>
    <w:rsid w:val="00B0742C"/>
    <w:rsid w:val="00B10B71"/>
    <w:rsid w:val="00B10E87"/>
    <w:rsid w:val="00B154D9"/>
    <w:rsid w:val="00B21CEA"/>
    <w:rsid w:val="00B265A4"/>
    <w:rsid w:val="00B33FCF"/>
    <w:rsid w:val="00B33FE5"/>
    <w:rsid w:val="00B341F9"/>
    <w:rsid w:val="00B36F9C"/>
    <w:rsid w:val="00B422F8"/>
    <w:rsid w:val="00B44A16"/>
    <w:rsid w:val="00B45E96"/>
    <w:rsid w:val="00B52B28"/>
    <w:rsid w:val="00B578AF"/>
    <w:rsid w:val="00B604AB"/>
    <w:rsid w:val="00B63644"/>
    <w:rsid w:val="00B63A0B"/>
    <w:rsid w:val="00B649A5"/>
    <w:rsid w:val="00B674E4"/>
    <w:rsid w:val="00B7101C"/>
    <w:rsid w:val="00B713F9"/>
    <w:rsid w:val="00B71CC2"/>
    <w:rsid w:val="00B72E4B"/>
    <w:rsid w:val="00B756CC"/>
    <w:rsid w:val="00B80C7C"/>
    <w:rsid w:val="00B82390"/>
    <w:rsid w:val="00B84D96"/>
    <w:rsid w:val="00B86CDA"/>
    <w:rsid w:val="00B9332D"/>
    <w:rsid w:val="00B97F5F"/>
    <w:rsid w:val="00BA2801"/>
    <w:rsid w:val="00BB2D37"/>
    <w:rsid w:val="00BB35E9"/>
    <w:rsid w:val="00BB5225"/>
    <w:rsid w:val="00BB6702"/>
    <w:rsid w:val="00BC2113"/>
    <w:rsid w:val="00BC2179"/>
    <w:rsid w:val="00BC4D61"/>
    <w:rsid w:val="00BC6939"/>
    <w:rsid w:val="00BD2C06"/>
    <w:rsid w:val="00BD3CE6"/>
    <w:rsid w:val="00BD7583"/>
    <w:rsid w:val="00BE10EE"/>
    <w:rsid w:val="00BF4D6A"/>
    <w:rsid w:val="00C04B6F"/>
    <w:rsid w:val="00C055B0"/>
    <w:rsid w:val="00C07258"/>
    <w:rsid w:val="00C107DC"/>
    <w:rsid w:val="00C14470"/>
    <w:rsid w:val="00C154AA"/>
    <w:rsid w:val="00C20DB9"/>
    <w:rsid w:val="00C21C57"/>
    <w:rsid w:val="00C238F5"/>
    <w:rsid w:val="00C31284"/>
    <w:rsid w:val="00C31E74"/>
    <w:rsid w:val="00C320F9"/>
    <w:rsid w:val="00C40537"/>
    <w:rsid w:val="00C40642"/>
    <w:rsid w:val="00C4462E"/>
    <w:rsid w:val="00C46CC0"/>
    <w:rsid w:val="00C511DD"/>
    <w:rsid w:val="00C551C5"/>
    <w:rsid w:val="00C57FA2"/>
    <w:rsid w:val="00C646F1"/>
    <w:rsid w:val="00C70034"/>
    <w:rsid w:val="00C711CF"/>
    <w:rsid w:val="00C72758"/>
    <w:rsid w:val="00C75BF7"/>
    <w:rsid w:val="00C77C31"/>
    <w:rsid w:val="00C82BEE"/>
    <w:rsid w:val="00C839E1"/>
    <w:rsid w:val="00C90FDB"/>
    <w:rsid w:val="00C96633"/>
    <w:rsid w:val="00C97981"/>
    <w:rsid w:val="00CA53D1"/>
    <w:rsid w:val="00CB2E80"/>
    <w:rsid w:val="00CB530A"/>
    <w:rsid w:val="00CB714C"/>
    <w:rsid w:val="00CC6646"/>
    <w:rsid w:val="00CD1369"/>
    <w:rsid w:val="00CD4D57"/>
    <w:rsid w:val="00CD6071"/>
    <w:rsid w:val="00CD6943"/>
    <w:rsid w:val="00CD7080"/>
    <w:rsid w:val="00CD7A45"/>
    <w:rsid w:val="00CE036E"/>
    <w:rsid w:val="00CE4958"/>
    <w:rsid w:val="00CE62C5"/>
    <w:rsid w:val="00CE63B9"/>
    <w:rsid w:val="00CF157D"/>
    <w:rsid w:val="00CF2A3F"/>
    <w:rsid w:val="00D04293"/>
    <w:rsid w:val="00D072D2"/>
    <w:rsid w:val="00D07BD0"/>
    <w:rsid w:val="00D1607F"/>
    <w:rsid w:val="00D2174A"/>
    <w:rsid w:val="00D2388B"/>
    <w:rsid w:val="00D2750D"/>
    <w:rsid w:val="00D27933"/>
    <w:rsid w:val="00D3065D"/>
    <w:rsid w:val="00D31262"/>
    <w:rsid w:val="00D33759"/>
    <w:rsid w:val="00D36918"/>
    <w:rsid w:val="00D41BF3"/>
    <w:rsid w:val="00D43825"/>
    <w:rsid w:val="00D44726"/>
    <w:rsid w:val="00D50AFA"/>
    <w:rsid w:val="00D539B2"/>
    <w:rsid w:val="00D5423D"/>
    <w:rsid w:val="00D568D4"/>
    <w:rsid w:val="00D62553"/>
    <w:rsid w:val="00D65473"/>
    <w:rsid w:val="00D72E46"/>
    <w:rsid w:val="00D82C57"/>
    <w:rsid w:val="00D94CFB"/>
    <w:rsid w:val="00DA0CAE"/>
    <w:rsid w:val="00DA28DA"/>
    <w:rsid w:val="00DA7E09"/>
    <w:rsid w:val="00DB528D"/>
    <w:rsid w:val="00DC0007"/>
    <w:rsid w:val="00DC3C43"/>
    <w:rsid w:val="00DC5A69"/>
    <w:rsid w:val="00DC6E77"/>
    <w:rsid w:val="00DE0884"/>
    <w:rsid w:val="00DE1FE3"/>
    <w:rsid w:val="00DE49A0"/>
    <w:rsid w:val="00DE50F4"/>
    <w:rsid w:val="00E05E48"/>
    <w:rsid w:val="00E079C2"/>
    <w:rsid w:val="00E11E1C"/>
    <w:rsid w:val="00E21A4B"/>
    <w:rsid w:val="00E243F4"/>
    <w:rsid w:val="00E41CE2"/>
    <w:rsid w:val="00E4321F"/>
    <w:rsid w:val="00E466B0"/>
    <w:rsid w:val="00E50146"/>
    <w:rsid w:val="00E521A4"/>
    <w:rsid w:val="00E5588A"/>
    <w:rsid w:val="00E566E2"/>
    <w:rsid w:val="00E62CD5"/>
    <w:rsid w:val="00E6327F"/>
    <w:rsid w:val="00E633ED"/>
    <w:rsid w:val="00E63646"/>
    <w:rsid w:val="00E65AD0"/>
    <w:rsid w:val="00E65B4C"/>
    <w:rsid w:val="00E72651"/>
    <w:rsid w:val="00E77C79"/>
    <w:rsid w:val="00E80C8C"/>
    <w:rsid w:val="00E845D6"/>
    <w:rsid w:val="00E84B79"/>
    <w:rsid w:val="00E85F39"/>
    <w:rsid w:val="00E86C9A"/>
    <w:rsid w:val="00E87EDB"/>
    <w:rsid w:val="00E91D79"/>
    <w:rsid w:val="00E963C9"/>
    <w:rsid w:val="00EA52B6"/>
    <w:rsid w:val="00EA71BB"/>
    <w:rsid w:val="00EA79BB"/>
    <w:rsid w:val="00EB19A6"/>
    <w:rsid w:val="00EB396A"/>
    <w:rsid w:val="00EB4840"/>
    <w:rsid w:val="00EB71C2"/>
    <w:rsid w:val="00EC1FB5"/>
    <w:rsid w:val="00EC5384"/>
    <w:rsid w:val="00ED7AAE"/>
    <w:rsid w:val="00EE0628"/>
    <w:rsid w:val="00EE274C"/>
    <w:rsid w:val="00EE2940"/>
    <w:rsid w:val="00EE4F9E"/>
    <w:rsid w:val="00EF1225"/>
    <w:rsid w:val="00EF4AAA"/>
    <w:rsid w:val="00EF5050"/>
    <w:rsid w:val="00F0272F"/>
    <w:rsid w:val="00F1603D"/>
    <w:rsid w:val="00F2353B"/>
    <w:rsid w:val="00F33C5D"/>
    <w:rsid w:val="00F42BAF"/>
    <w:rsid w:val="00F42D63"/>
    <w:rsid w:val="00F430AD"/>
    <w:rsid w:val="00F45DD4"/>
    <w:rsid w:val="00F51FEC"/>
    <w:rsid w:val="00F54302"/>
    <w:rsid w:val="00F54378"/>
    <w:rsid w:val="00F54CED"/>
    <w:rsid w:val="00F56912"/>
    <w:rsid w:val="00F57B4C"/>
    <w:rsid w:val="00F57C54"/>
    <w:rsid w:val="00F7180A"/>
    <w:rsid w:val="00F7701D"/>
    <w:rsid w:val="00F8198E"/>
    <w:rsid w:val="00F81C42"/>
    <w:rsid w:val="00F82626"/>
    <w:rsid w:val="00F844D7"/>
    <w:rsid w:val="00F91DE2"/>
    <w:rsid w:val="00F92432"/>
    <w:rsid w:val="00F939C0"/>
    <w:rsid w:val="00FB3959"/>
    <w:rsid w:val="00FC785D"/>
    <w:rsid w:val="00FD22B1"/>
    <w:rsid w:val="00FE1CF9"/>
    <w:rsid w:val="00FE4DB2"/>
    <w:rsid w:val="00FF402F"/>
    <w:rsid w:val="00FF6E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2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6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99"/>
    <w:qFormat/>
    <w:rsid w:val="00AA10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11"/>
    <w:qFormat/>
    <w:rsid w:val="00187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187154"/>
    <w:rPr>
      <w:rFonts w:asciiTheme="majorHAnsi" w:eastAsiaTheme="majorEastAsia" w:hAnsiTheme="majorHAnsi" w:cstheme="majorBidi"/>
      <w:i/>
      <w:iCs/>
      <w:color w:val="4F81BD" w:themeColor="accent1"/>
      <w:spacing w:val="15"/>
      <w:sz w:val="24"/>
      <w:szCs w:val="24"/>
    </w:rPr>
  </w:style>
  <w:style w:type="character" w:styleId="Kpr">
    <w:name w:val="Hyperlink"/>
    <w:basedOn w:val="VarsaylanParagrafYazTipi"/>
    <w:uiPriority w:val="99"/>
    <w:unhideWhenUsed/>
    <w:rsid w:val="00EA79BB"/>
    <w:rPr>
      <w:color w:val="0000FF" w:themeColor="hyperlink"/>
      <w:u w:val="single"/>
    </w:rPr>
  </w:style>
  <w:style w:type="character" w:styleId="GlVurgulama">
    <w:name w:val="Intense Emphasis"/>
    <w:basedOn w:val="VarsaylanParagrafYazTipi"/>
    <w:uiPriority w:val="21"/>
    <w:qFormat/>
    <w:rsid w:val="0033568F"/>
    <w:rPr>
      <w:b/>
      <w:bCs/>
      <w:i/>
      <w:iCs/>
      <w:color w:val="4F81BD" w:themeColor="accent1"/>
    </w:rPr>
  </w:style>
  <w:style w:type="character" w:styleId="Gl">
    <w:name w:val="Strong"/>
    <w:basedOn w:val="VarsaylanParagrafYazTipi"/>
    <w:uiPriority w:val="22"/>
    <w:qFormat/>
    <w:rsid w:val="00182CAF"/>
    <w:rPr>
      <w:b/>
      <w:bCs/>
    </w:rPr>
  </w:style>
  <w:style w:type="character" w:customStyle="1" w:styleId="apple-style-span">
    <w:name w:val="apple-style-span"/>
    <w:basedOn w:val="VarsaylanParagrafYazTipi"/>
    <w:rsid w:val="0048350B"/>
  </w:style>
  <w:style w:type="table" w:styleId="TabloKlavuzu">
    <w:name w:val="Table Grid"/>
    <w:basedOn w:val="NormalTablo"/>
    <w:uiPriority w:val="59"/>
    <w:rsid w:val="0048350B"/>
    <w:pPr>
      <w:spacing w:after="0" w:line="240" w:lineRule="auto"/>
    </w:pPr>
    <w:rPr>
      <w:rFonts w:ascii="Calibri" w:eastAsia="Calibri" w:hAnsi="Calibri" w:cs="Calibri"/>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505FC"/>
    <w:pPr>
      <w:ind w:left="720"/>
      <w:contextualSpacing/>
    </w:pPr>
  </w:style>
  <w:style w:type="paragraph" w:styleId="NormalWeb">
    <w:name w:val="Normal (Web)"/>
    <w:basedOn w:val="Normal"/>
    <w:uiPriority w:val="99"/>
    <w:unhideWhenUsed/>
    <w:rsid w:val="0089643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4288395">
      <w:bodyDiv w:val="1"/>
      <w:marLeft w:val="0"/>
      <w:marRight w:val="0"/>
      <w:marTop w:val="0"/>
      <w:marBottom w:val="0"/>
      <w:divBdr>
        <w:top w:val="none" w:sz="0" w:space="0" w:color="auto"/>
        <w:left w:val="none" w:sz="0" w:space="0" w:color="auto"/>
        <w:bottom w:val="none" w:sz="0" w:space="0" w:color="auto"/>
        <w:right w:val="none" w:sz="0" w:space="0" w:color="auto"/>
      </w:divBdr>
    </w:div>
    <w:div w:id="279992303">
      <w:bodyDiv w:val="1"/>
      <w:marLeft w:val="0"/>
      <w:marRight w:val="0"/>
      <w:marTop w:val="0"/>
      <w:marBottom w:val="0"/>
      <w:divBdr>
        <w:top w:val="none" w:sz="0" w:space="0" w:color="auto"/>
        <w:left w:val="none" w:sz="0" w:space="0" w:color="auto"/>
        <w:bottom w:val="none" w:sz="0" w:space="0" w:color="auto"/>
        <w:right w:val="none" w:sz="0" w:space="0" w:color="auto"/>
      </w:divBdr>
    </w:div>
    <w:div w:id="297955779">
      <w:bodyDiv w:val="1"/>
      <w:marLeft w:val="0"/>
      <w:marRight w:val="0"/>
      <w:marTop w:val="0"/>
      <w:marBottom w:val="0"/>
      <w:divBdr>
        <w:top w:val="none" w:sz="0" w:space="0" w:color="auto"/>
        <w:left w:val="none" w:sz="0" w:space="0" w:color="auto"/>
        <w:bottom w:val="none" w:sz="0" w:space="0" w:color="auto"/>
        <w:right w:val="none" w:sz="0" w:space="0" w:color="auto"/>
      </w:divBdr>
    </w:div>
    <w:div w:id="1059091463">
      <w:bodyDiv w:val="1"/>
      <w:marLeft w:val="0"/>
      <w:marRight w:val="0"/>
      <w:marTop w:val="0"/>
      <w:marBottom w:val="0"/>
      <w:divBdr>
        <w:top w:val="none" w:sz="0" w:space="0" w:color="auto"/>
        <w:left w:val="none" w:sz="0" w:space="0" w:color="auto"/>
        <w:bottom w:val="none" w:sz="0" w:space="0" w:color="auto"/>
        <w:right w:val="none" w:sz="0" w:space="0" w:color="auto"/>
      </w:divBdr>
    </w:div>
    <w:div w:id="2058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1306</Words>
  <Characters>7449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18</cp:revision>
  <cp:lastPrinted>2015-06-16T08:27:00Z</cp:lastPrinted>
  <dcterms:created xsi:type="dcterms:W3CDTF">2015-06-16T08:09:00Z</dcterms:created>
  <dcterms:modified xsi:type="dcterms:W3CDTF">2015-06-16T08:39:00Z</dcterms:modified>
</cp:coreProperties>
</file>