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37" w:rsidRPr="0070798D" w:rsidRDefault="005D3F37" w:rsidP="005D3F37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70798D">
        <w:rPr>
          <w:rFonts w:ascii="Lucida Sans Unicode" w:hAnsi="Lucida Sans Unicode" w:cs="Lucida Sans Unicode"/>
          <w:b/>
          <w:sz w:val="22"/>
          <w:szCs w:val="22"/>
        </w:rPr>
        <w:t>dis-</w:t>
      </w:r>
    </w:p>
    <w:p w:rsidR="005D3F37" w:rsidRDefault="005D3F37" w:rsidP="005D3F37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-disabled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/dɪsˈeɪbld/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-disadvantage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/ˌdɪsədˈvɑːntɪdʒ/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-disadvantaged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/ˌdɪsədˈvɑːntɪdʒd/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 xml:space="preserve">-disagree </w:t>
      </w:r>
      <w:r w:rsidRPr="006A1D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/ˌdɪsəˈgriː/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-disagreement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/ˌdɪsəˈgriːmənt/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-disappear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/ˌdɪsəˈpɪə/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-disappoint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/ˌdɪsəˈpɔɪnt/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-disappointed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/ˌdɪsəˈpɔɪntɪd/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-disappointing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/ˌdɪsəˈpɔɪntɪŋ/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 xml:space="preserve">-disappointment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/ˌdɪsəˈpɔɪntmənt/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-disapproval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/ˌdɪsəˈpruːvl/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-disapprove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/ˌdɪsəˈpruːv/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-disapproving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/ˌdɪsəˈpruːvɪŋ/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-discomfort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/dɪsˈkʌmfət/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-disconnect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/ˌdɪskəˈnekt/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-disconnected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/ˌdɪskəˈnektɪd/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-discontent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/ˌdɪskənˈtent/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 xml:space="preserve">-disgrace </w:t>
      </w:r>
      <w:r w:rsidR="006A1D81" w:rsidRPr="006A1D81">
        <w:rPr>
          <w:rFonts w:ascii="Lucida Sans Unicode" w:hAnsi="Lucida Sans Unicode" w:cs="Lucida Sans Unicode"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/dɪsˈgreɪs/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-discover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/dɪˈskʌvə/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-discovery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/dɪˈskʌvəri/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-discontinue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/ˌdɪskənˈtɪnjuː/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-discontented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/ˌdɪskənˈtentɪd/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-discourage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/dɪsˈkʌrɪdʒ/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-discouragement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/dɪsˈkʌrɪdʒmənt/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-disease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/dɪˈziːz/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-disgusting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/dɪsˈgʌstɪŋ/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-dishonest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/dɪsˈɒnɪst/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-dishonour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/dɪsˈɒnə/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-disinvest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/ˌdɪsɪnˈvest/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-dislike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/dɪsˈlaɪk/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-disordered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/dɪsˈɔːdəd/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-disorderly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/dɪsˈɔːdəli/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-disorganized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/dɪsˈɔːgənaɪzd/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-dismiss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/dɪsˈmɪs/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lastRenderedPageBreak/>
        <w:t>-disobey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/ˌdɪsəˈbeɪ/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-disobedient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/ˌdɪsəˈbiːdiənt/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-display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/dɪˈspleɪ/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-displace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/dɪsˈpleɪs/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-disregard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/ˌdɪsrɪˈgɑːd/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-disqualify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/dɪsˈkwɒlɪfaɪ/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-dissatisfaction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/dɪˌsætɪsˈfækʃn/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/dɪsˌsætɪsˈfækʃn/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-dissatisfied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/dɪˈsætɪsfaɪd/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/dɪsˈsætɪsfaɪd/</w:t>
      </w:r>
    </w:p>
    <w:p w:rsidR="005D3F37" w:rsidRPr="005D3F37" w:rsidRDefault="005D3F37" w:rsidP="005D3F3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A1D81">
        <w:rPr>
          <w:rFonts w:ascii="Lucida Sans Unicode" w:hAnsi="Lucida Sans Unicode" w:cs="Lucida Sans Unicode"/>
          <w:sz w:val="20"/>
          <w:szCs w:val="20"/>
        </w:rPr>
        <w:t>-dissolve</w:t>
      </w:r>
      <w:r w:rsidRPr="005D3F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="006A1D81">
        <w:rPr>
          <w:rFonts w:ascii="Lucida Sans Unicode" w:hAnsi="Lucida Sans Unicode" w:cs="Lucida Sans Unicode"/>
          <w:b/>
          <w:sz w:val="20"/>
          <w:szCs w:val="20"/>
        </w:rPr>
        <w:tab/>
      </w:r>
      <w:r w:rsidRPr="005D3F37">
        <w:rPr>
          <w:rFonts w:ascii="Lucida Sans Unicode" w:hAnsi="Lucida Sans Unicode" w:cs="Lucida Sans Unicode"/>
          <w:b/>
          <w:sz w:val="20"/>
          <w:szCs w:val="20"/>
        </w:rPr>
        <w:t>/dɪˈzɒlv/</w:t>
      </w:r>
    </w:p>
    <w:p w:rsid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D1622" w:rsidRPr="008D1622" w:rsidRDefault="008D1622" w:rsidP="008D162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8D1622">
        <w:rPr>
          <w:rFonts w:ascii="Lucida Sans Unicode" w:hAnsi="Lucida Sans Unicode" w:cs="Lucida Sans Unicode"/>
          <w:b/>
          <w:sz w:val="22"/>
          <w:szCs w:val="22"/>
        </w:rPr>
        <w:t>self-</w:t>
      </w:r>
    </w:p>
    <w:p w:rsid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ˌself-ˈcentred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ˌself-ˈconfident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ˌself-ˈeducated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ˌself-eˈsteem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ˌself-ˈservice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ˌself-emˈployed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ˌself-asˈsessment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ˌself-asˈsertive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ˌself-ˈcatering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ˌself-aˈwareness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ˌself-conˈfessed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ˌself-conˈtrol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ˌself-ˈstudy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ˌself-sufˈficient</w:t>
      </w:r>
    </w:p>
    <w:p w:rsidR="008D1622" w:rsidRPr="008D1622" w:rsidRDefault="008D1622" w:rsidP="008D162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D1622">
        <w:rPr>
          <w:rFonts w:ascii="Lucida Sans Unicode" w:hAnsi="Lucida Sans Unicode" w:cs="Lucida Sans Unicode"/>
          <w:b/>
          <w:sz w:val="20"/>
          <w:szCs w:val="20"/>
        </w:rPr>
        <w:t>ˌself-ˈmotivated</w:t>
      </w:r>
    </w:p>
    <w:p w:rsidR="00093F38" w:rsidRDefault="00093F38">
      <w:pPr>
        <w:rPr>
          <w:sz w:val="20"/>
          <w:szCs w:val="20"/>
        </w:rPr>
      </w:pPr>
    </w:p>
    <w:p w:rsidR="00656B71" w:rsidRDefault="00656B71">
      <w:pPr>
        <w:rPr>
          <w:sz w:val="20"/>
          <w:szCs w:val="20"/>
        </w:rPr>
      </w:pPr>
    </w:p>
    <w:p w:rsidR="00656B71" w:rsidRDefault="00656B71">
      <w:pPr>
        <w:rPr>
          <w:sz w:val="20"/>
          <w:szCs w:val="20"/>
        </w:rPr>
      </w:pPr>
    </w:p>
    <w:p w:rsidR="00656B71" w:rsidRDefault="00656B71">
      <w:pPr>
        <w:rPr>
          <w:sz w:val="20"/>
          <w:szCs w:val="20"/>
        </w:rPr>
      </w:pPr>
    </w:p>
    <w:p w:rsidR="00656B71" w:rsidRDefault="00656B71">
      <w:pPr>
        <w:rPr>
          <w:sz w:val="20"/>
          <w:szCs w:val="20"/>
        </w:rPr>
      </w:pPr>
    </w:p>
    <w:p w:rsidR="00656B71" w:rsidRDefault="00656B71">
      <w:pPr>
        <w:rPr>
          <w:sz w:val="20"/>
          <w:szCs w:val="20"/>
        </w:rPr>
      </w:pPr>
    </w:p>
    <w:p w:rsidR="00396E75" w:rsidRPr="00396E75" w:rsidRDefault="00396E75" w:rsidP="00396E75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396E75">
        <w:rPr>
          <w:rFonts w:ascii="Lucida Sans Unicode" w:hAnsi="Lucida Sans Unicode" w:cs="Lucida Sans Unicode"/>
          <w:b/>
          <w:sz w:val="22"/>
          <w:szCs w:val="22"/>
        </w:rPr>
        <w:lastRenderedPageBreak/>
        <w:t>over-</w:t>
      </w:r>
    </w:p>
    <w:p w:rsidR="00396E75" w:rsidRDefault="00396E75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-overcome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/ˌəʊvəˈkʌm/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-overconfident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/ˌəʊvəˈkɒnfɪdənt/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-overcook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/ˌəʊvəˈkʊk/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-overdue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/ˌəʊvəˈdjuː/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-overestimate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/ˌəʊvərˈestɪmeɪt/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-overnight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/ˌəʊvəˈnaɪt/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-overload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/ˌəʊvəˈləʊd/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-overheated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/ˌəʊvəˈhiːtɪd/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-overpopulated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/ˌəʊvəˈpɒpjuleɪtɪd/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-overseas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/ˌəʊvəˈsiːz/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-oversensitive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/ˌəʊvəˈsensɪtɪv/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 xml:space="preserve">-oversleep </w:t>
      </w:r>
      <w:r w:rsidR="00396E75" w:rsidRPr="00920B7C">
        <w:rPr>
          <w:rFonts w:ascii="Lucida Sans Unicode" w:hAnsi="Lucida Sans Unicode" w:cs="Lucida Sans Unicode"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/ˌəʊvəˈsliːp/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-overtake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/ˌəʊvəˈteɪk/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-overwork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/ˌəʊvəˈwɜːk/</w:t>
      </w:r>
    </w:p>
    <w:p w:rsidR="00656B71" w:rsidRPr="00656B71" w:rsidRDefault="00656B71" w:rsidP="00656B7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20B7C">
        <w:rPr>
          <w:rFonts w:ascii="Lucida Sans Unicode" w:hAnsi="Lucida Sans Unicode" w:cs="Lucida Sans Unicode"/>
          <w:sz w:val="20"/>
          <w:szCs w:val="20"/>
        </w:rPr>
        <w:t>-overweight</w:t>
      </w:r>
      <w:r w:rsidRPr="00656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="00396E75">
        <w:rPr>
          <w:rFonts w:ascii="Lucida Sans Unicode" w:hAnsi="Lucida Sans Unicode" w:cs="Lucida Sans Unicode"/>
          <w:b/>
          <w:sz w:val="20"/>
          <w:szCs w:val="20"/>
        </w:rPr>
        <w:tab/>
      </w:r>
      <w:r w:rsidRPr="00656B71">
        <w:rPr>
          <w:rFonts w:ascii="Lucida Sans Unicode" w:hAnsi="Lucida Sans Unicode" w:cs="Lucida Sans Unicode"/>
          <w:b/>
          <w:sz w:val="20"/>
          <w:szCs w:val="20"/>
        </w:rPr>
        <w:t>/ˌəʊvəˈweɪt/</w:t>
      </w:r>
    </w:p>
    <w:p w:rsidR="00F04942" w:rsidRDefault="00F04942" w:rsidP="003C7FCD">
      <w:pPr>
        <w:pStyle w:val="NormalWeb"/>
        <w:rPr>
          <w:rFonts w:ascii="Segoe UI" w:hAnsi="Segoe UI" w:cs="Segoe UI"/>
          <w:sz w:val="28"/>
          <w:szCs w:val="28"/>
        </w:rPr>
      </w:pPr>
    </w:p>
    <w:p w:rsidR="003C7FCD" w:rsidRDefault="00F04942" w:rsidP="00F0494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F04942">
        <w:rPr>
          <w:rFonts w:ascii="Lucida Sans Unicode" w:hAnsi="Lucida Sans Unicode" w:cs="Lucida Sans Unicode"/>
          <w:b/>
          <w:sz w:val="22"/>
          <w:szCs w:val="22"/>
        </w:rPr>
        <w:t>ir-</w:t>
      </w:r>
    </w:p>
    <w:p w:rsidR="00F04942" w:rsidRPr="00F04942" w:rsidRDefault="00F04942" w:rsidP="00F0494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-irrational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/ɪˈræʃənl/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-irregular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/ɪˈregjələ/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-irrelevant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/ɪˈreləvənt/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-irreligious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/ˌɪrɪˈlɪdʒəs/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-irresponsible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/ˌɪrɪˈspɒnsəbl/</w:t>
      </w:r>
    </w:p>
    <w:p w:rsidR="00F04942" w:rsidRDefault="00F04942" w:rsidP="00F0494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5A55BA" w:rsidRDefault="00F04942" w:rsidP="00F0494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F04942">
        <w:rPr>
          <w:rFonts w:ascii="Lucida Sans Unicode" w:hAnsi="Lucida Sans Unicode" w:cs="Lucida Sans Unicode"/>
          <w:b/>
          <w:sz w:val="22"/>
          <w:szCs w:val="22"/>
        </w:rPr>
        <w:t>mis-</w:t>
      </w:r>
    </w:p>
    <w:p w:rsidR="00F04942" w:rsidRPr="00F04942" w:rsidRDefault="00F04942" w:rsidP="00F04942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-misbehave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/ˌmɪsbɪˈheɪv/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-miscalculate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/ˌmɪsˈkælkjuleɪt/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-mispronounce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/ˌmɪsprəˈnaʊns/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-misunderstand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/ˌmɪsʌndəˈstænd/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-misuse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/ˌmɪsˈjuːs/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04942">
        <w:rPr>
          <w:rFonts w:ascii="Lucida Sans Unicode" w:hAnsi="Lucida Sans Unicode" w:cs="Lucida Sans Unicode"/>
          <w:sz w:val="20"/>
          <w:szCs w:val="20"/>
        </w:rPr>
        <w:t>-misuse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/ˌmɪsˈjuːz/</w:t>
      </w:r>
    </w:p>
    <w:p w:rsidR="00F04942" w:rsidRDefault="00F04942" w:rsidP="005A55BA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5A55BA" w:rsidRPr="005A55BA" w:rsidRDefault="005A55BA" w:rsidP="005A55BA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A55BA">
        <w:rPr>
          <w:rFonts w:ascii="Lucida Sans Unicode" w:hAnsi="Lucida Sans Unicode" w:cs="Lucida Sans Unicode"/>
          <w:b/>
          <w:sz w:val="22"/>
          <w:szCs w:val="22"/>
        </w:rPr>
        <w:lastRenderedPageBreak/>
        <w:t>in-</w:t>
      </w:r>
    </w:p>
    <w:p w:rsidR="005A55BA" w:rsidRDefault="005A55BA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-indirect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/ˌɪndəˈrekt/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/ˌɪndaɪˈrekt/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-independence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/ˌɪndɪˈpendəns/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-independent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/ˌɪndɪˈpendənt/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-inconsiderate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/ˌɪnkənˈsɪdərət/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-inconvenient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/ˌɪnkənˈviːniənt/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-incorrect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/ˌɪnkəˈrekt/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-inconsistent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/ˌɪnkənˈsɪstənt/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-inconceivable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/ˌɪnkənˈsiːvəbl/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-incomplete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/ˌɪnkəmˈpliːt/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-incompetent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/ɪnˈkɒmpɪtənt/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-incompatible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/ˌɪnkəmˈpætəbl/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-incoherent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/ˌɪnkəʊˈhɪərənt/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-incapable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/ɪnˈkeɪpəbl/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-inattention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/ˌɪnəˈtenʃn/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-inattentive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/ˌɪnəˈtentɪv/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-inaccurate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/ɪnˈækjərət/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-incapacity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/ˌɪnkəˈpæsəti/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-inadequate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/ɪnˈædɪkwət/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-inactive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/ɪnˈæktɪv/</w:t>
      </w:r>
    </w:p>
    <w:p w:rsidR="003C7FCD" w:rsidRPr="003C7FCD" w:rsidRDefault="003C7FCD" w:rsidP="003C7FC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F3FBF">
        <w:rPr>
          <w:rFonts w:ascii="Lucida Sans Unicode" w:hAnsi="Lucida Sans Unicode" w:cs="Lucida Sans Unicode"/>
          <w:sz w:val="20"/>
          <w:szCs w:val="20"/>
        </w:rPr>
        <w:t>-inability</w:t>
      </w:r>
      <w:r w:rsidRPr="003C7F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="00F04942">
        <w:rPr>
          <w:rFonts w:ascii="Lucida Sans Unicode" w:hAnsi="Lucida Sans Unicode" w:cs="Lucida Sans Unicode"/>
          <w:b/>
          <w:sz w:val="20"/>
          <w:szCs w:val="20"/>
        </w:rPr>
        <w:tab/>
      </w:r>
      <w:r w:rsidRPr="003C7FCD">
        <w:rPr>
          <w:rFonts w:ascii="Lucida Sans Unicode" w:hAnsi="Lucida Sans Unicode" w:cs="Lucida Sans Unicode"/>
          <w:b/>
          <w:sz w:val="20"/>
          <w:szCs w:val="20"/>
        </w:rPr>
        <w:t>/ˌɪnəˈbɪləti/</w:t>
      </w:r>
    </w:p>
    <w:p w:rsidR="0074688A" w:rsidRPr="0079145B" w:rsidRDefault="0074688A" w:rsidP="007468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145B">
        <w:rPr>
          <w:rFonts w:ascii="Lucida Sans Unicode" w:hAnsi="Lucida Sans Unicode" w:cs="Lucida Sans Unicode"/>
          <w:sz w:val="20"/>
          <w:szCs w:val="20"/>
        </w:rPr>
        <w:t>-intolerant</w:t>
      </w:r>
      <w:r w:rsidRPr="0079145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45B">
        <w:rPr>
          <w:rFonts w:ascii="Lucida Sans Unicode" w:hAnsi="Lucida Sans Unicode" w:cs="Lucida Sans Unicode"/>
          <w:b/>
          <w:sz w:val="20"/>
          <w:szCs w:val="20"/>
        </w:rPr>
        <w:t>/ɪnˈtɒlərənt/</w:t>
      </w:r>
    </w:p>
    <w:p w:rsidR="0074688A" w:rsidRPr="0079145B" w:rsidRDefault="0074688A" w:rsidP="007468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145B">
        <w:rPr>
          <w:rFonts w:ascii="Lucida Sans Unicode" w:hAnsi="Lucida Sans Unicode" w:cs="Lucida Sans Unicode"/>
          <w:sz w:val="20"/>
          <w:szCs w:val="20"/>
        </w:rPr>
        <w:t xml:space="preserve">-invalid </w:t>
      </w:r>
      <w:r w:rsidRPr="0079145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45B">
        <w:rPr>
          <w:rFonts w:ascii="Lucida Sans Unicode" w:hAnsi="Lucida Sans Unicode" w:cs="Lucida Sans Unicode"/>
          <w:b/>
          <w:sz w:val="20"/>
          <w:szCs w:val="20"/>
        </w:rPr>
        <w:t>/ɪnˈvælɪd/</w:t>
      </w:r>
    </w:p>
    <w:p w:rsidR="0079145B" w:rsidRDefault="0079145B" w:rsidP="0079145B">
      <w:pPr>
        <w:pStyle w:val="NormalWeb"/>
        <w:rPr>
          <w:rFonts w:ascii="Segoe UI" w:hAnsi="Segoe UI" w:cs="Segoe UI"/>
          <w:sz w:val="28"/>
          <w:szCs w:val="28"/>
        </w:rPr>
      </w:pPr>
    </w:p>
    <w:p w:rsidR="0079145B" w:rsidRDefault="0079145B" w:rsidP="0079145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79145B">
        <w:rPr>
          <w:rFonts w:ascii="Lucida Sans Unicode" w:hAnsi="Lucida Sans Unicode" w:cs="Lucida Sans Unicode"/>
          <w:b/>
          <w:sz w:val="22"/>
          <w:szCs w:val="22"/>
        </w:rPr>
        <w:t>inter-</w:t>
      </w:r>
    </w:p>
    <w:p w:rsidR="0079145B" w:rsidRPr="0079145B" w:rsidRDefault="0079145B" w:rsidP="0079145B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9145B" w:rsidRPr="0079145B" w:rsidRDefault="0079145B" w:rsidP="0079145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145B">
        <w:rPr>
          <w:rFonts w:ascii="Lucida Sans Unicode" w:hAnsi="Lucida Sans Unicode" w:cs="Lucida Sans Unicode"/>
          <w:sz w:val="20"/>
          <w:szCs w:val="20"/>
        </w:rPr>
        <w:t>-intermediate</w:t>
      </w:r>
      <w:r w:rsidRPr="0079145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45B">
        <w:rPr>
          <w:rFonts w:ascii="Lucida Sans Unicode" w:hAnsi="Lucida Sans Unicode" w:cs="Lucida Sans Unicode"/>
          <w:b/>
          <w:sz w:val="20"/>
          <w:szCs w:val="20"/>
        </w:rPr>
        <w:t>/ˌɪntəˈmiːdiət/</w:t>
      </w:r>
    </w:p>
    <w:p w:rsidR="0079145B" w:rsidRPr="0079145B" w:rsidRDefault="0079145B" w:rsidP="0079145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145B">
        <w:rPr>
          <w:rFonts w:ascii="Lucida Sans Unicode" w:hAnsi="Lucida Sans Unicode" w:cs="Lucida Sans Unicode"/>
          <w:sz w:val="20"/>
          <w:szCs w:val="20"/>
        </w:rPr>
        <w:t>-international</w:t>
      </w:r>
      <w:r w:rsidRPr="0079145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45B">
        <w:rPr>
          <w:rFonts w:ascii="Lucida Sans Unicode" w:hAnsi="Lucida Sans Unicode" w:cs="Lucida Sans Unicode"/>
          <w:b/>
          <w:sz w:val="20"/>
          <w:szCs w:val="20"/>
        </w:rPr>
        <w:t>/ˌɪntəˈnæʃnəl/</w:t>
      </w:r>
    </w:p>
    <w:p w:rsidR="00656B71" w:rsidRDefault="00656B71">
      <w:pPr>
        <w:rPr>
          <w:sz w:val="20"/>
          <w:szCs w:val="20"/>
        </w:rPr>
      </w:pPr>
    </w:p>
    <w:p w:rsidR="00521FB4" w:rsidRDefault="00521FB4">
      <w:pPr>
        <w:rPr>
          <w:sz w:val="20"/>
          <w:szCs w:val="20"/>
        </w:rPr>
      </w:pPr>
    </w:p>
    <w:p w:rsidR="00521FB4" w:rsidRDefault="00521FB4">
      <w:pPr>
        <w:rPr>
          <w:sz w:val="20"/>
          <w:szCs w:val="20"/>
        </w:rPr>
      </w:pPr>
    </w:p>
    <w:p w:rsidR="00521FB4" w:rsidRDefault="00521FB4">
      <w:pPr>
        <w:rPr>
          <w:sz w:val="20"/>
          <w:szCs w:val="20"/>
        </w:rPr>
      </w:pPr>
    </w:p>
    <w:p w:rsidR="00521FB4" w:rsidRDefault="00521FB4">
      <w:pPr>
        <w:rPr>
          <w:sz w:val="20"/>
          <w:szCs w:val="20"/>
        </w:rPr>
      </w:pP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lastRenderedPageBreak/>
        <w:t>ˌwell beˈhaved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ˌwell ˈbuilt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ˌwell ˈdressed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ˌwell ˈknown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ˌwell ˈoff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ˌwell ˈdone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ˌwell ˈpaid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ˌwell to ˈdo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ˌgood afterˈnoon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ˌgood ˈlooking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ˌgood ˈhearted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ˌgood ˈmorning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ˌgood ˈevening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ˌgood ˈnatured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ˌbad ˈlanguage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ˌbad ˈtempered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ˌbadly ˈoff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ˌhard ˈworking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ˌhard ˈhearted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 xml:space="preserve">ˌhard ˈheaded 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ˌhard ˈdrinking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ˌhard ˈwearing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ˌsoft ˈhearted</w:t>
      </w:r>
    </w:p>
    <w:p w:rsidR="00521FB4" w:rsidRPr="00521FB4" w:rsidRDefault="00521FB4" w:rsidP="00521FB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1FB4">
        <w:rPr>
          <w:rFonts w:ascii="Lucida Sans Unicode" w:hAnsi="Lucida Sans Unicode" w:cs="Lucida Sans Unicode"/>
          <w:b/>
          <w:sz w:val="20"/>
          <w:szCs w:val="20"/>
        </w:rPr>
        <w:t>ˌsoft ˈdrink</w:t>
      </w:r>
    </w:p>
    <w:p w:rsidR="00521FB4" w:rsidRDefault="00521FB4">
      <w:pPr>
        <w:rPr>
          <w:sz w:val="20"/>
          <w:szCs w:val="20"/>
        </w:rPr>
      </w:pPr>
    </w:p>
    <w:p w:rsidR="0085040B" w:rsidRDefault="0085040B">
      <w:pPr>
        <w:rPr>
          <w:sz w:val="20"/>
          <w:szCs w:val="20"/>
        </w:rPr>
      </w:pPr>
    </w:p>
    <w:p w:rsidR="0085040B" w:rsidRDefault="0085040B">
      <w:pPr>
        <w:rPr>
          <w:sz w:val="20"/>
          <w:szCs w:val="20"/>
        </w:rPr>
      </w:pPr>
    </w:p>
    <w:p w:rsidR="0085040B" w:rsidRDefault="0085040B">
      <w:pPr>
        <w:rPr>
          <w:sz w:val="20"/>
          <w:szCs w:val="20"/>
        </w:rPr>
      </w:pPr>
    </w:p>
    <w:p w:rsidR="0085040B" w:rsidRDefault="0085040B">
      <w:pPr>
        <w:rPr>
          <w:sz w:val="20"/>
          <w:szCs w:val="20"/>
        </w:rPr>
      </w:pPr>
    </w:p>
    <w:p w:rsidR="0085040B" w:rsidRDefault="0085040B">
      <w:pPr>
        <w:rPr>
          <w:sz w:val="20"/>
          <w:szCs w:val="20"/>
        </w:rPr>
      </w:pPr>
    </w:p>
    <w:p w:rsidR="0085040B" w:rsidRDefault="0085040B">
      <w:pPr>
        <w:rPr>
          <w:sz w:val="20"/>
          <w:szCs w:val="20"/>
        </w:rPr>
      </w:pPr>
    </w:p>
    <w:p w:rsidR="0085040B" w:rsidRDefault="0085040B">
      <w:pPr>
        <w:rPr>
          <w:sz w:val="20"/>
          <w:szCs w:val="20"/>
        </w:rPr>
      </w:pPr>
    </w:p>
    <w:p w:rsidR="004849F9" w:rsidRPr="004849F9" w:rsidRDefault="004849F9" w:rsidP="004849F9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4849F9">
        <w:rPr>
          <w:rFonts w:ascii="Lucida Sans Unicode" w:hAnsi="Lucida Sans Unicode" w:cs="Lucida Sans Unicode"/>
          <w:b/>
          <w:sz w:val="22"/>
          <w:szCs w:val="22"/>
        </w:rPr>
        <w:lastRenderedPageBreak/>
        <w:t>un-</w:t>
      </w:r>
    </w:p>
    <w:p w:rsidR="004849F9" w:rsidRDefault="004849F9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-unable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/ʌnˈeɪbl/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-unacceptable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/ˌʌnəkˈseptəbl/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-unaccustomed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/ˌʌnəˈkʌstəmd/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-unachievable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/ˌʌnəˈtʃiːvəbl/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-unambitious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/ˌʌnæmˈbɪʃəs/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-unaffected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/ˌʌnəˈfektɪd/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 xml:space="preserve">-unanswered </w:t>
      </w:r>
      <w:r w:rsidR="00C87CB7" w:rsidRPr="005A5BBF">
        <w:rPr>
          <w:rFonts w:ascii="Lucida Sans Unicode" w:hAnsi="Lucida Sans Unicode" w:cs="Lucida Sans Unicode"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/ʌnˈɑːnsəd/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-unattractive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/ˌʌnəˈtræktɪv/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-unavailable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/ˌʌnəˈveɪləbl/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-unaware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/ˌʌnəˈweə/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-unbelievable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/ˌʌnbɪˈliːvəbl/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-uncertain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/ʌnˈsɜːtn/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-uncomfortable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/ʌnˈkʌmftəbl/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-uncommon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/ʌnˈkɒmən/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-unconscious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/ʌnˈkɒnʃəs/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 xml:space="preserve">-undo </w:t>
      </w:r>
      <w:r w:rsidR="00C87CB7" w:rsidRPr="005A5BBF">
        <w:rPr>
          <w:rFonts w:ascii="Lucida Sans Unicode" w:hAnsi="Lucida Sans Unicode" w:cs="Lucida Sans Unicode"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/ʌnˈduː/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-uneasy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/ʌnˈiːzi/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-unemployed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/ˌʌnɪmˈplɔɪd/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-uneconomical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/ˌʌniːkəˈnɒmɪkl/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/ˌʌnekəˈnɒmɪkl/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-uneducated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/ʌnˈedʒukeɪtɪd/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-unequal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/ʌnˈiːkwəl/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-unexpected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/ˌʌnɪkˈspektɪd/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-unfair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/ˌʌnˈfeə/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-unfortunately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/ʌnˈfɔːtʃənətli/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-unfrendly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/ʌnˈfrendli/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-unhappy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/ʌnˈhæpi/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-unhealthy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/ʌnˈhelθi/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-unfunny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/ʌnˈfʌni/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-unimportant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="00C87CB7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/ˌʌnɪmˈpɔːtnt/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-unhelpful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/ʌnˈhelpfl/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-unhurried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/ʌnˈhʌrid/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-unhygienic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/ˌʌnhaɪˈdʒiːnɪk/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-unknown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/ˌʌnˈnəʊn/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-unkind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/ˌʌnˈkaɪnd/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lastRenderedPageBreak/>
        <w:t>-unless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/ənˈles/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-unlike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/ˌʌnˈlaɪk/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-unload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/ˌʌnˈləʊd/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-unlucky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/ʌnˈlʌki/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-unluckily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="00FC2524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/ʌnˈlʌkɪli/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-unlock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/ʌnˈlɒk/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-unnecessary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/ʌnˈnesəsəri/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-unoccupied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/ˌʌnˈɒkjupaɪd/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-unofficial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/ˌʌnəˈfɪʃl/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-unpleasant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/ʌnˈpleznt/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-unpopular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/ʌnˈpɒpjələ/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-unpredictable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/ˌʌnprɪˈdɪktəbl/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-unreasonable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/ʌnˈriːznəbl/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-unskilled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/ˌʌnˈskɪld/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-unselfish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/ʌnˈselfɪʃ/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-unreliable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/ˌʌnrɪˈlaɪəbl/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-unsuccessful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/ˌʌnsəkˈsesfl/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-untidy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/ʌnˈtaɪdi/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-untill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/ənˈtɪl/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-unsympathetic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/ˌʌnsɪmpəˈθetɪk/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-unsteady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/ʌnˈstedi/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-unusually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/ʌnˈjuːʒuəli/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/ʌnˈjuːʒəli/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-unwilling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/ʌnˈwɪlɪŋ/</w:t>
      </w:r>
    </w:p>
    <w:p w:rsidR="004849F9" w:rsidRDefault="004849F9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4849F9" w:rsidRPr="004849F9" w:rsidRDefault="004849F9" w:rsidP="004849F9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4849F9">
        <w:rPr>
          <w:rFonts w:ascii="Lucida Sans Unicode" w:hAnsi="Lucida Sans Unicode" w:cs="Lucida Sans Unicode"/>
          <w:b/>
          <w:sz w:val="22"/>
          <w:szCs w:val="22"/>
        </w:rPr>
        <w:t>under-</w:t>
      </w:r>
    </w:p>
    <w:p w:rsidR="004849F9" w:rsidRDefault="004849F9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-underdeveloped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/ˌʌndədɪˈveləpt/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5BBF">
        <w:rPr>
          <w:rFonts w:ascii="Lucida Sans Unicode" w:hAnsi="Lucida Sans Unicode" w:cs="Lucida Sans Unicode"/>
          <w:sz w:val="20"/>
          <w:szCs w:val="20"/>
        </w:rPr>
        <w:t>-underestimate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/ˌʌndərˈestɪmeɪt/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-underestimate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/ˌʌndərˈestɪmət/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-underline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/ˌʌndəˈlaɪn/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-underneath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/ˌʌndəˈniːθ/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-underpaid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/ˌʌndəˈpeɪd/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-undernourished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/ˌʌndəˈnʌrɪʃt/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-underpriced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/ˌʌndəˈpraɪst/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-underprepared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/ˌʌndəprɪˈpeəd/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-undergo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/ˌʌndəˈgəʊ/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lastRenderedPageBreak/>
        <w:t>-undergraduate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/ˌʌndəˈgrædʒuət/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-underdone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/ˌʌndəˈdʌn/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-underclass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/ˌʌndəˈklɑːs/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-underachieve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/ˌʌndərəˈtʃiːv/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-understand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/ˌʌndəˈstænd/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-undertake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/ˌʌndəˈteɪk/</w:t>
      </w:r>
    </w:p>
    <w:p w:rsidR="0085040B" w:rsidRPr="0085040B" w:rsidRDefault="0085040B" w:rsidP="0085040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1165F">
        <w:rPr>
          <w:rFonts w:ascii="Lucida Sans Unicode" w:hAnsi="Lucida Sans Unicode" w:cs="Lucida Sans Unicode"/>
          <w:sz w:val="20"/>
          <w:szCs w:val="20"/>
        </w:rPr>
        <w:t>-understanding</w:t>
      </w:r>
      <w:r w:rsidRPr="008504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="004849F9">
        <w:rPr>
          <w:rFonts w:ascii="Lucida Sans Unicode" w:hAnsi="Lucida Sans Unicode" w:cs="Lucida Sans Unicode"/>
          <w:b/>
          <w:sz w:val="20"/>
          <w:szCs w:val="20"/>
        </w:rPr>
        <w:tab/>
      </w:r>
      <w:r w:rsidRPr="0085040B">
        <w:rPr>
          <w:rFonts w:ascii="Lucida Sans Unicode" w:hAnsi="Lucida Sans Unicode" w:cs="Lucida Sans Unicode"/>
          <w:b/>
          <w:sz w:val="20"/>
          <w:szCs w:val="20"/>
        </w:rPr>
        <w:t>/ˌʌndəˈstændɪŋ/</w:t>
      </w:r>
    </w:p>
    <w:p w:rsidR="0085040B" w:rsidRDefault="0085040B">
      <w:pPr>
        <w:rPr>
          <w:sz w:val="20"/>
          <w:szCs w:val="20"/>
        </w:rPr>
      </w:pPr>
    </w:p>
    <w:p w:rsidR="00FD6926" w:rsidRPr="00FD6926" w:rsidRDefault="00FD6926" w:rsidP="00FD6926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-</w:t>
      </w:r>
      <w:r w:rsidRPr="00FD6926">
        <w:rPr>
          <w:rFonts w:ascii="Lucida Sans Unicode" w:hAnsi="Lucida Sans Unicode" w:cs="Lucida Sans Unicode"/>
          <w:b/>
        </w:rPr>
        <w:t>ever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D6926">
        <w:rPr>
          <w:rFonts w:ascii="Lucida Sans Unicode" w:hAnsi="Lucida Sans Unicode" w:cs="Lucida Sans Unicode"/>
          <w:sz w:val="20"/>
          <w:szCs w:val="20"/>
        </w:rPr>
        <w:t xml:space="preserve">-whoever </w:t>
      </w:r>
      <w:r w:rsidRPr="00FD692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/huːˈevəʳ/</w:t>
      </w:r>
    </w:p>
    <w:p w:rsid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D6926">
        <w:rPr>
          <w:rFonts w:ascii="Lucida Sans Unicode" w:hAnsi="Lucida Sans Unicode" w:cs="Lucida Sans Unicode"/>
          <w:sz w:val="20"/>
          <w:szCs w:val="20"/>
        </w:rPr>
        <w:t>-whomever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/ˌhuːmˈevəʳ/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D6926">
        <w:rPr>
          <w:rFonts w:ascii="Lucida Sans Unicode" w:hAnsi="Lucida Sans Unicode" w:cs="Lucida Sans Unicode"/>
          <w:sz w:val="20"/>
          <w:szCs w:val="20"/>
        </w:rPr>
        <w:t>-whenever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/wenˈevəʳ/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D6926">
        <w:rPr>
          <w:rFonts w:ascii="Lucida Sans Unicode" w:hAnsi="Lucida Sans Unicode" w:cs="Lucida Sans Unicode"/>
          <w:sz w:val="20"/>
          <w:szCs w:val="20"/>
        </w:rPr>
        <w:t>-wherever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/weərˈevəʳ/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D6926">
        <w:rPr>
          <w:rFonts w:ascii="Lucida Sans Unicode" w:hAnsi="Lucida Sans Unicode" w:cs="Lucida Sans Unicode"/>
          <w:sz w:val="20"/>
          <w:szCs w:val="20"/>
        </w:rPr>
        <w:t>-whichever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/wɪtʃˈevəʳ/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D6926">
        <w:rPr>
          <w:rFonts w:ascii="Lucida Sans Unicode" w:hAnsi="Lucida Sans Unicode" w:cs="Lucida Sans Unicode"/>
          <w:sz w:val="20"/>
          <w:szCs w:val="20"/>
        </w:rPr>
        <w:t>-whatever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/wɒtˈevəʳ/</w:t>
      </w:r>
    </w:p>
    <w:p w:rsid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D6926"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/haʊˈevəʳ/</w:t>
      </w:r>
    </w:p>
    <w:p w:rsidR="00E46ABF" w:rsidRPr="00E46ABF" w:rsidRDefault="00E46ABF" w:rsidP="00E46AB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46ABF">
        <w:rPr>
          <w:rFonts w:ascii="Lucida Sans Unicode" w:hAnsi="Lucida Sans Unicode" w:cs="Lucida Sans Unicode"/>
          <w:sz w:val="20"/>
          <w:szCs w:val="20"/>
        </w:rPr>
        <w:t>-forever</w:t>
      </w:r>
      <w:r w:rsidRPr="00E46AB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46ABF">
        <w:rPr>
          <w:rFonts w:ascii="Lucida Sans Unicode" w:hAnsi="Lucida Sans Unicode" w:cs="Lucida Sans Unicode"/>
          <w:b/>
          <w:sz w:val="20"/>
          <w:szCs w:val="20"/>
        </w:rPr>
        <w:t>/fərˈevəʳ/</w:t>
      </w:r>
    </w:p>
    <w:p w:rsidR="00E46ABF" w:rsidRPr="00FD6926" w:rsidRDefault="00E46ABF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6926" w:rsidRPr="00FD6926" w:rsidRDefault="00FD6926" w:rsidP="00FD6926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FD6926">
        <w:rPr>
          <w:rFonts w:ascii="Lucida Sans Unicode" w:hAnsi="Lucida Sans Unicode" w:cs="Lucida Sans Unicode"/>
          <w:b/>
          <w:sz w:val="22"/>
          <w:szCs w:val="22"/>
        </w:rPr>
        <w:t>with-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08ED">
        <w:rPr>
          <w:rFonts w:ascii="Lucida Sans Unicode" w:hAnsi="Lucida Sans Unicode" w:cs="Lucida Sans Unicode"/>
          <w:sz w:val="20"/>
          <w:szCs w:val="20"/>
        </w:rPr>
        <w:t>-withdraw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D4334D"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/wɪθˈdrɔː/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08ED">
        <w:rPr>
          <w:rFonts w:ascii="Lucida Sans Unicode" w:hAnsi="Lucida Sans Unicode" w:cs="Lucida Sans Unicode"/>
          <w:sz w:val="20"/>
          <w:szCs w:val="20"/>
        </w:rPr>
        <w:t xml:space="preserve">-withhold </w:t>
      </w:r>
      <w:r w:rsidRPr="00A408E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/wɪðˈhəʊld/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D4334D"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/wɪθˈhəʊld/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08ED">
        <w:rPr>
          <w:rFonts w:ascii="Lucida Sans Unicode" w:hAnsi="Lucida Sans Unicode" w:cs="Lucida Sans Unicode"/>
          <w:sz w:val="20"/>
          <w:szCs w:val="20"/>
        </w:rPr>
        <w:t>-within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/wɪˈðɪn/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08ED">
        <w:rPr>
          <w:rFonts w:ascii="Lucida Sans Unicode" w:hAnsi="Lucida Sans Unicode" w:cs="Lucida Sans Unicode"/>
          <w:sz w:val="20"/>
          <w:szCs w:val="20"/>
        </w:rPr>
        <w:t>-without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/wɪˈðaʊt/</w:t>
      </w:r>
    </w:p>
    <w:p w:rsid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08ED">
        <w:rPr>
          <w:rFonts w:ascii="Lucida Sans Unicode" w:hAnsi="Lucida Sans Unicode" w:cs="Lucida Sans Unicode"/>
          <w:sz w:val="20"/>
          <w:szCs w:val="20"/>
        </w:rPr>
        <w:t>-who's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/huːz/</w:t>
      </w:r>
    </w:p>
    <w:p w:rsid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08ED">
        <w:rPr>
          <w:rFonts w:ascii="Lucida Sans Unicode" w:hAnsi="Lucida Sans Unicode" w:cs="Lucida Sans Unicode"/>
          <w:sz w:val="20"/>
          <w:szCs w:val="20"/>
        </w:rPr>
        <w:t>-who've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/huːv/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08ED">
        <w:rPr>
          <w:rFonts w:ascii="Lucida Sans Unicode" w:hAnsi="Lucida Sans Unicode" w:cs="Lucida Sans Unicode"/>
          <w:sz w:val="20"/>
          <w:szCs w:val="20"/>
        </w:rPr>
        <w:t>-who'd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/huːd/</w:t>
      </w:r>
    </w:p>
    <w:p w:rsidR="00FD6926" w:rsidRPr="00FD6926" w:rsidRDefault="00FD6926" w:rsidP="00FD69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08ED">
        <w:rPr>
          <w:rFonts w:ascii="Lucida Sans Unicode" w:hAnsi="Lucida Sans Unicode" w:cs="Lucida Sans Unicode"/>
          <w:sz w:val="20"/>
          <w:szCs w:val="20"/>
        </w:rPr>
        <w:t>-who'll</w:t>
      </w:r>
      <w:r w:rsidRPr="00FD69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D6926">
        <w:rPr>
          <w:rFonts w:ascii="Lucida Sans Unicode" w:hAnsi="Lucida Sans Unicode" w:cs="Lucida Sans Unicode"/>
          <w:b/>
          <w:sz w:val="20"/>
          <w:szCs w:val="20"/>
        </w:rPr>
        <w:t>/huːl/</w:t>
      </w:r>
    </w:p>
    <w:p w:rsidR="00FD6926" w:rsidRPr="008D1622" w:rsidRDefault="00FD6926">
      <w:pPr>
        <w:rPr>
          <w:sz w:val="20"/>
          <w:szCs w:val="20"/>
        </w:rPr>
      </w:pPr>
    </w:p>
    <w:sectPr w:rsidR="00FD6926" w:rsidRPr="008D1622" w:rsidSect="005D3F37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3F37"/>
    <w:rsid w:val="00093F38"/>
    <w:rsid w:val="00095B11"/>
    <w:rsid w:val="003220E8"/>
    <w:rsid w:val="00396E75"/>
    <w:rsid w:val="003C7FCD"/>
    <w:rsid w:val="00411B6F"/>
    <w:rsid w:val="004333FC"/>
    <w:rsid w:val="004849F9"/>
    <w:rsid w:val="004C1341"/>
    <w:rsid w:val="00521FB4"/>
    <w:rsid w:val="00550A1C"/>
    <w:rsid w:val="005A55BA"/>
    <w:rsid w:val="005A5BBF"/>
    <w:rsid w:val="005D3F37"/>
    <w:rsid w:val="00650271"/>
    <w:rsid w:val="00656B71"/>
    <w:rsid w:val="006A0CC9"/>
    <w:rsid w:val="006A1D81"/>
    <w:rsid w:val="0070798D"/>
    <w:rsid w:val="0074688A"/>
    <w:rsid w:val="0079145B"/>
    <w:rsid w:val="007F3FBF"/>
    <w:rsid w:val="0081165F"/>
    <w:rsid w:val="00820E31"/>
    <w:rsid w:val="0085040B"/>
    <w:rsid w:val="008655A2"/>
    <w:rsid w:val="008D1622"/>
    <w:rsid w:val="00920B7C"/>
    <w:rsid w:val="00A408ED"/>
    <w:rsid w:val="00C67A7B"/>
    <w:rsid w:val="00C87CB7"/>
    <w:rsid w:val="00D4334D"/>
    <w:rsid w:val="00E46ABF"/>
    <w:rsid w:val="00F04942"/>
    <w:rsid w:val="00FC2524"/>
    <w:rsid w:val="00FD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25</cp:revision>
  <dcterms:created xsi:type="dcterms:W3CDTF">2013-02-11T14:37:00Z</dcterms:created>
  <dcterms:modified xsi:type="dcterms:W3CDTF">2013-02-13T16:01:00Z</dcterms:modified>
</cp:coreProperties>
</file>